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A903" w14:textId="539EEDFD" w:rsidR="00B674AF" w:rsidRDefault="00B674AF" w:rsidP="00B674AF">
      <w:pPr>
        <w:rPr>
          <w:rFonts w:ascii="Formula Condensed" w:hAnsi="Formula Condensed"/>
          <w:bCs/>
          <w:color w:val="001432"/>
          <w:sz w:val="40"/>
          <w:szCs w:val="40"/>
          <w:lang w:val="en-GB"/>
        </w:rPr>
      </w:pPr>
      <w:r>
        <w:rPr>
          <w:rFonts w:ascii="Formula Condensed" w:hAnsi="Formula Condensed"/>
          <w:bCs/>
          <w:noProof/>
          <w:color w:val="001432"/>
          <w:sz w:val="40"/>
          <w:szCs w:val="40"/>
          <w:lang w:val="en-GB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3248C2D" wp14:editId="73EE9434">
            <wp:simplePos x="0" y="0"/>
            <wp:positionH relativeFrom="column">
              <wp:posOffset>1177290</wp:posOffset>
            </wp:positionH>
            <wp:positionV relativeFrom="paragraph">
              <wp:posOffset>-709930</wp:posOffset>
            </wp:positionV>
            <wp:extent cx="3496310" cy="2007235"/>
            <wp:effectExtent l="0" t="0" r="8890" b="0"/>
            <wp:wrapNone/>
            <wp:docPr id="17885054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8DFF3" w14:textId="77777777" w:rsidR="00B674AF" w:rsidRDefault="00B674AF" w:rsidP="00B674AF">
      <w:pPr>
        <w:rPr>
          <w:rFonts w:ascii="Formula Condensed" w:hAnsi="Formula Condensed"/>
          <w:bCs/>
          <w:color w:val="001432"/>
          <w:sz w:val="40"/>
          <w:szCs w:val="40"/>
          <w:lang w:val="en-GB"/>
        </w:rPr>
      </w:pPr>
    </w:p>
    <w:p w14:paraId="5D6046BB" w14:textId="77777777" w:rsidR="00B674AF" w:rsidRDefault="00B674AF" w:rsidP="00B674AF">
      <w:pPr>
        <w:rPr>
          <w:rFonts w:ascii="Formula Condensed" w:hAnsi="Formula Condensed"/>
          <w:bCs/>
          <w:color w:val="001432"/>
          <w:sz w:val="40"/>
          <w:szCs w:val="40"/>
          <w:lang w:val="en-GB"/>
        </w:rPr>
      </w:pPr>
    </w:p>
    <w:p w14:paraId="28FACFC0" w14:textId="77777777" w:rsidR="00B674AF" w:rsidRDefault="00B674AF" w:rsidP="00B674AF">
      <w:pPr>
        <w:rPr>
          <w:rFonts w:ascii="Formula Condensed" w:hAnsi="Formula Condensed"/>
          <w:bCs/>
          <w:color w:val="001432"/>
          <w:sz w:val="40"/>
          <w:szCs w:val="40"/>
          <w:lang w:val="en-GB"/>
        </w:rPr>
      </w:pPr>
    </w:p>
    <w:p w14:paraId="6B8E0B36" w14:textId="77777777" w:rsidR="00B674AF" w:rsidRPr="00B674AF" w:rsidRDefault="00B674AF" w:rsidP="00B674AF">
      <w:pPr>
        <w:rPr>
          <w:rFonts w:ascii="Formula Condensed" w:hAnsi="Formula Condensed"/>
          <w:bCs/>
          <w:color w:val="001432"/>
          <w:sz w:val="20"/>
          <w:szCs w:val="20"/>
          <w:lang w:val="en-GB"/>
        </w:rPr>
      </w:pPr>
    </w:p>
    <w:p w14:paraId="09D208EE" w14:textId="3900B78A" w:rsidR="00B674AF" w:rsidRPr="00176102" w:rsidRDefault="00B674AF" w:rsidP="00B674AF">
      <w:pPr>
        <w:rPr>
          <w:rFonts w:ascii="Formula Condensed" w:hAnsi="Formula Condensed"/>
          <w:bCs/>
          <w:color w:val="001432"/>
          <w:sz w:val="40"/>
          <w:szCs w:val="40"/>
          <w:lang w:val="en-GB"/>
        </w:rPr>
      </w:pPr>
      <w:r w:rsidRPr="00176102">
        <w:rPr>
          <w:rFonts w:ascii="Formula Condensed" w:hAnsi="Formula Condensed"/>
          <w:bCs/>
          <w:color w:val="001432"/>
          <w:sz w:val="40"/>
          <w:szCs w:val="40"/>
          <w:lang w:val="en-GB"/>
        </w:rPr>
        <w:t>Registration Form</w:t>
      </w:r>
    </w:p>
    <w:p w14:paraId="59AD3B4C" w14:textId="77777777" w:rsidR="00B674AF" w:rsidRDefault="00B674AF" w:rsidP="00B674AF">
      <w:pPr>
        <w:rPr>
          <w:rFonts w:ascii="Calibri" w:hAnsi="Calibri"/>
          <w:bCs/>
          <w:color w:val="001432"/>
          <w:sz w:val="20"/>
          <w:szCs w:val="20"/>
          <w:lang w:val="en-GB"/>
        </w:rPr>
      </w:pPr>
    </w:p>
    <w:p w14:paraId="65C8AC39" w14:textId="77777777" w:rsidR="00B674AF" w:rsidRPr="00176102" w:rsidRDefault="00B674AF" w:rsidP="00B674AF">
      <w:pPr>
        <w:rPr>
          <w:rFonts w:ascii="IBM Plex Sans" w:hAnsi="IBM Plex Sans"/>
          <w:bCs/>
          <w:color w:val="001432"/>
          <w:sz w:val="20"/>
          <w:szCs w:val="20"/>
          <w:lang w:val="en-GB"/>
        </w:rPr>
      </w:pPr>
      <w:r w:rsidRPr="00176102">
        <w:rPr>
          <w:rFonts w:ascii="IBM Plex Sans" w:hAnsi="IBM Plex Sans"/>
          <w:bCs/>
          <w:color w:val="001432"/>
          <w:sz w:val="20"/>
          <w:szCs w:val="20"/>
          <w:lang w:val="en-GB"/>
        </w:rPr>
        <w:t xml:space="preserve">Please note: Each team </w:t>
      </w:r>
      <w:r>
        <w:rPr>
          <w:rFonts w:ascii="IBM Plex Sans" w:hAnsi="IBM Plex Sans"/>
          <w:bCs/>
          <w:color w:val="001432"/>
          <w:sz w:val="20"/>
          <w:szCs w:val="20"/>
          <w:lang w:val="en-GB"/>
        </w:rPr>
        <w:t>must</w:t>
      </w:r>
      <w:r w:rsidRPr="00176102">
        <w:rPr>
          <w:rFonts w:ascii="IBM Plex Sans" w:hAnsi="IBM Plex Sans"/>
          <w:bCs/>
          <w:color w:val="001432"/>
          <w:sz w:val="20"/>
          <w:szCs w:val="20"/>
          <w:lang w:val="en-GB"/>
        </w:rPr>
        <w:t xml:space="preserve"> pay an entry fee of € 1</w:t>
      </w:r>
      <w:r>
        <w:rPr>
          <w:rFonts w:ascii="IBM Plex Sans" w:hAnsi="IBM Plex Sans"/>
          <w:bCs/>
          <w:color w:val="001432"/>
          <w:sz w:val="20"/>
          <w:szCs w:val="20"/>
          <w:lang w:val="en-GB"/>
        </w:rPr>
        <w:t>1</w:t>
      </w:r>
      <w:r w:rsidRPr="00176102">
        <w:rPr>
          <w:rFonts w:ascii="IBM Plex Sans" w:hAnsi="IBM Plex Sans"/>
          <w:bCs/>
          <w:color w:val="001432"/>
          <w:sz w:val="20"/>
          <w:szCs w:val="20"/>
          <w:lang w:val="en-GB"/>
        </w:rPr>
        <w:t>0 to the EHF.</w:t>
      </w:r>
    </w:p>
    <w:p w14:paraId="5E83E9D6" w14:textId="77777777" w:rsidR="00B674AF" w:rsidRPr="00176102" w:rsidRDefault="00B674AF" w:rsidP="00B674AF">
      <w:pPr>
        <w:rPr>
          <w:rFonts w:ascii="IBM Plex Sans" w:hAnsi="IBM Plex Sans"/>
          <w:b/>
          <w:bCs/>
          <w:color w:val="7030A0"/>
          <w:sz w:val="20"/>
          <w:szCs w:val="20"/>
          <w:lang w:val="en-GB"/>
        </w:rPr>
      </w:pPr>
      <w:r w:rsidRPr="00176102">
        <w:rPr>
          <w:rFonts w:ascii="IBM Plex Sans" w:hAnsi="IBM Plex Sans"/>
          <w:b/>
          <w:bCs/>
          <w:color w:val="7030A0"/>
          <w:sz w:val="20"/>
          <w:szCs w:val="20"/>
          <w:lang w:val="en-GB"/>
        </w:rPr>
        <w:t>Registrations only valid in connection with bank remittance!</w:t>
      </w:r>
    </w:p>
    <w:p w14:paraId="05AE9C80" w14:textId="77777777" w:rsidR="00B674AF" w:rsidRDefault="00B674AF" w:rsidP="00B674AF">
      <w:pPr>
        <w:rPr>
          <w:rFonts w:ascii="IBM Plex Sans" w:hAnsi="IBM Plex Sans"/>
          <w:bCs/>
          <w:color w:val="001432"/>
          <w:sz w:val="20"/>
          <w:szCs w:val="20"/>
          <w:lang w:val="en-GB"/>
        </w:rPr>
      </w:pPr>
    </w:p>
    <w:p w14:paraId="16B6813E" w14:textId="77777777" w:rsidR="00B674AF" w:rsidRPr="00176102" w:rsidRDefault="00B674AF" w:rsidP="00B674AF">
      <w:pPr>
        <w:rPr>
          <w:rFonts w:ascii="IBM Plex Sans" w:hAnsi="IBM Plex Sans"/>
          <w:bCs/>
          <w:color w:val="001432"/>
          <w:sz w:val="20"/>
          <w:szCs w:val="20"/>
          <w:lang w:val="en-GB"/>
        </w:rPr>
      </w:pPr>
      <w:r w:rsidRPr="00176102">
        <w:rPr>
          <w:rFonts w:ascii="IBM Plex Sans" w:hAnsi="IBM Plex Sans"/>
          <w:bCs/>
          <w:color w:val="001432"/>
          <w:sz w:val="20"/>
          <w:szCs w:val="20"/>
          <w:lang w:val="en-GB"/>
        </w:rPr>
        <w:t>Please fill in (capital letters) or mark correctly!</w:t>
      </w:r>
    </w:p>
    <w:p w14:paraId="7288D77A" w14:textId="77777777" w:rsidR="00B674AF" w:rsidRPr="002E4B62" w:rsidRDefault="00B674AF" w:rsidP="00B674AF">
      <w:pPr>
        <w:pStyle w:val="Leipteksti"/>
        <w:tabs>
          <w:tab w:val="left" w:pos="3600"/>
        </w:tabs>
        <w:rPr>
          <w:rFonts w:ascii="IBM Plex Sans" w:hAnsi="IBM Plex Sans"/>
          <w:bCs/>
          <w:color w:val="001432"/>
          <w:sz w:val="10"/>
          <w:szCs w:val="10"/>
          <w:lang w:val="en-GB"/>
        </w:rPr>
      </w:pPr>
    </w:p>
    <w:tbl>
      <w:tblPr>
        <w:tblW w:w="9665" w:type="dxa"/>
        <w:tblLook w:val="04A0" w:firstRow="1" w:lastRow="0" w:firstColumn="1" w:lastColumn="0" w:noHBand="0" w:noVBand="1"/>
      </w:tblPr>
      <w:tblGrid>
        <w:gridCol w:w="1933"/>
        <w:gridCol w:w="1010"/>
        <w:gridCol w:w="1276"/>
        <w:gridCol w:w="2126"/>
        <w:gridCol w:w="3320"/>
      </w:tblGrid>
      <w:tr w:rsidR="00B674AF" w:rsidRPr="00176102" w14:paraId="1E7ECF24" w14:textId="77777777" w:rsidTr="004742F4">
        <w:tc>
          <w:tcPr>
            <w:tcW w:w="1933" w:type="dxa"/>
            <w:tcBorders>
              <w:bottom w:val="single" w:sz="6" w:space="0" w:color="001432"/>
              <w:right w:val="single" w:sz="6" w:space="0" w:color="E30613"/>
            </w:tcBorders>
          </w:tcPr>
          <w:p w14:paraId="06BF46C1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</w:pP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team name</w:t>
            </w:r>
          </w:p>
        </w:tc>
        <w:tc>
          <w:tcPr>
            <w:tcW w:w="1010" w:type="dxa"/>
            <w:tcBorders>
              <w:left w:val="single" w:sz="6" w:space="0" w:color="E30613"/>
              <w:bottom w:val="single" w:sz="6" w:space="0" w:color="001432"/>
              <w:right w:val="single" w:sz="6" w:space="0" w:color="E30613"/>
            </w:tcBorders>
          </w:tcPr>
          <w:p w14:paraId="730A0F16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</w:pP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country</w:t>
            </w:r>
          </w:p>
        </w:tc>
        <w:tc>
          <w:tcPr>
            <w:tcW w:w="1276" w:type="dxa"/>
            <w:tcBorders>
              <w:left w:val="single" w:sz="6" w:space="0" w:color="E30613"/>
              <w:bottom w:val="single" w:sz="6" w:space="0" w:color="001432"/>
              <w:right w:val="single" w:sz="6" w:space="0" w:color="E30613"/>
            </w:tcBorders>
          </w:tcPr>
          <w:p w14:paraId="63F1A8F0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</w:pPr>
            <w:r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Nr.</w:t>
            </w: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 xml:space="preserve"> players</w:t>
            </w:r>
          </w:p>
        </w:tc>
        <w:tc>
          <w:tcPr>
            <w:tcW w:w="2126" w:type="dxa"/>
            <w:tcBorders>
              <w:left w:val="single" w:sz="6" w:space="0" w:color="E30613"/>
              <w:bottom w:val="single" w:sz="6" w:space="0" w:color="001432"/>
              <w:right w:val="single" w:sz="6" w:space="0" w:color="E30613"/>
            </w:tcBorders>
          </w:tcPr>
          <w:p w14:paraId="48EAF965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</w:pP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N</w:t>
            </w:r>
            <w:r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r.</w:t>
            </w: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 xml:space="preserve"> </w:t>
            </w:r>
            <w:r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 xml:space="preserve">active </w:t>
            </w: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referees</w:t>
            </w:r>
          </w:p>
        </w:tc>
        <w:tc>
          <w:tcPr>
            <w:tcW w:w="3320" w:type="dxa"/>
            <w:tcBorders>
              <w:left w:val="single" w:sz="6" w:space="0" w:color="E30613"/>
              <w:bottom w:val="single" w:sz="6" w:space="0" w:color="001432"/>
            </w:tcBorders>
          </w:tcPr>
          <w:p w14:paraId="796E7B58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</w:pPr>
            <w:r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 xml:space="preserve">Nr. </w:t>
            </w: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welcome dinner</w:t>
            </w:r>
            <w:r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 xml:space="preserve"> </w:t>
            </w:r>
            <w:r w:rsidRPr="00176102">
              <w:rPr>
                <w:rFonts w:ascii="IBM Plex Sans" w:hAnsi="IBM Plex Sans"/>
                <w:b/>
                <w:bCs/>
                <w:color w:val="001432"/>
                <w:sz w:val="20"/>
                <w:lang w:val="en-GB" w:eastAsia="de-AT"/>
              </w:rPr>
              <w:t>participants</w:t>
            </w:r>
          </w:p>
        </w:tc>
      </w:tr>
      <w:tr w:rsidR="00B674AF" w:rsidRPr="00176102" w14:paraId="60E531D4" w14:textId="77777777" w:rsidTr="004742F4">
        <w:trPr>
          <w:trHeight w:val="468"/>
        </w:trPr>
        <w:tc>
          <w:tcPr>
            <w:tcW w:w="1933" w:type="dxa"/>
            <w:tcBorders>
              <w:top w:val="single" w:sz="6" w:space="0" w:color="001432"/>
              <w:right w:val="single" w:sz="6" w:space="0" w:color="E30613"/>
            </w:tcBorders>
          </w:tcPr>
          <w:p w14:paraId="01DD4869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Cs/>
                <w:color w:val="001432"/>
                <w:sz w:val="22"/>
                <w:lang w:val="en-GB"/>
              </w:rPr>
            </w:pPr>
          </w:p>
        </w:tc>
        <w:tc>
          <w:tcPr>
            <w:tcW w:w="1010" w:type="dxa"/>
            <w:tcBorders>
              <w:top w:val="single" w:sz="6" w:space="0" w:color="001432"/>
              <w:left w:val="single" w:sz="6" w:space="0" w:color="E30613"/>
              <w:bottom w:val="single" w:sz="6" w:space="0" w:color="FFFFFF"/>
              <w:right w:val="single" w:sz="6" w:space="0" w:color="E30613"/>
            </w:tcBorders>
          </w:tcPr>
          <w:p w14:paraId="212F9DB1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Cs/>
                <w:color w:val="001432"/>
                <w:sz w:val="22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001432"/>
              <w:left w:val="single" w:sz="6" w:space="0" w:color="E30613"/>
              <w:bottom w:val="single" w:sz="6" w:space="0" w:color="FFFFFF"/>
              <w:right w:val="single" w:sz="6" w:space="0" w:color="E30613"/>
            </w:tcBorders>
          </w:tcPr>
          <w:p w14:paraId="3AC155F6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Cs/>
                <w:color w:val="001432"/>
                <w:sz w:val="22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001432"/>
              <w:left w:val="single" w:sz="6" w:space="0" w:color="E30613"/>
              <w:bottom w:val="single" w:sz="6" w:space="0" w:color="FFFFFF"/>
              <w:right w:val="single" w:sz="6" w:space="0" w:color="E30613"/>
            </w:tcBorders>
          </w:tcPr>
          <w:p w14:paraId="260B93DD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Cs/>
                <w:color w:val="001432"/>
                <w:sz w:val="22"/>
                <w:lang w:val="en-GB"/>
              </w:rPr>
            </w:pPr>
          </w:p>
        </w:tc>
        <w:tc>
          <w:tcPr>
            <w:tcW w:w="3320" w:type="dxa"/>
            <w:tcBorders>
              <w:top w:val="single" w:sz="6" w:space="0" w:color="001432"/>
              <w:left w:val="single" w:sz="6" w:space="0" w:color="E30613"/>
              <w:bottom w:val="single" w:sz="6" w:space="0" w:color="FFFFFF"/>
            </w:tcBorders>
          </w:tcPr>
          <w:p w14:paraId="2534426E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Cs/>
                <w:color w:val="001432"/>
                <w:sz w:val="22"/>
                <w:lang w:val="en-GB"/>
              </w:rPr>
            </w:pPr>
          </w:p>
        </w:tc>
      </w:tr>
    </w:tbl>
    <w:p w14:paraId="53B570E0" w14:textId="77777777" w:rsidR="00B674AF" w:rsidRDefault="00B674AF" w:rsidP="00B674AF">
      <w:pPr>
        <w:pStyle w:val="Leipteksti"/>
        <w:tabs>
          <w:tab w:val="left" w:pos="3600"/>
        </w:tabs>
        <w:jc w:val="left"/>
        <w:rPr>
          <w:rFonts w:ascii="IBM Plex Sans" w:hAnsi="IBM Plex Sans"/>
          <w:b/>
          <w:bCs/>
          <w:color w:val="001432"/>
          <w:sz w:val="20"/>
          <w:lang w:val="en-GB" w:eastAsia="de-AT"/>
        </w:rPr>
      </w:pPr>
    </w:p>
    <w:p w14:paraId="72B81990" w14:textId="77777777" w:rsidR="00B674AF" w:rsidRPr="00225788" w:rsidRDefault="00B674AF" w:rsidP="00B674AF">
      <w:pPr>
        <w:pStyle w:val="Leipteksti"/>
        <w:tabs>
          <w:tab w:val="left" w:pos="3600"/>
        </w:tabs>
        <w:jc w:val="left"/>
        <w:rPr>
          <w:rFonts w:ascii="IBM Plex Sans" w:hAnsi="IBM Plex Sans"/>
          <w:b/>
          <w:bCs/>
          <w:color w:val="001432"/>
          <w:sz w:val="20"/>
          <w:lang w:val="en-GB" w:eastAsia="de-AT"/>
        </w:rPr>
      </w:pPr>
      <w:r>
        <w:rPr>
          <w:rFonts w:ascii="IBM Plex Sans" w:hAnsi="IBM Plex Sans"/>
          <w:b/>
          <w:bCs/>
          <w:color w:val="001432"/>
          <w:sz w:val="20"/>
          <w:lang w:val="en-GB" w:eastAsia="de-AT"/>
        </w:rPr>
        <w:t>Contact person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4"/>
      </w:tblGrid>
      <w:tr w:rsidR="00B674AF" w:rsidRPr="00176102" w14:paraId="22CED737" w14:textId="77777777" w:rsidTr="004742F4">
        <w:trPr>
          <w:trHeight w:val="562"/>
        </w:trPr>
        <w:tc>
          <w:tcPr>
            <w:tcW w:w="9606" w:type="dxa"/>
            <w:tcBorders>
              <w:top w:val="single" w:sz="6" w:space="0" w:color="001432"/>
              <w:bottom w:val="single" w:sz="6" w:space="0" w:color="001432"/>
              <w:right w:val="single" w:sz="6" w:space="0" w:color="E30613"/>
            </w:tcBorders>
          </w:tcPr>
          <w:p w14:paraId="1BB9A180" w14:textId="77777777" w:rsidR="00B674AF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</w:p>
          <w:p w14:paraId="3B756C77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</w:p>
        </w:tc>
      </w:tr>
      <w:tr w:rsidR="00B674AF" w:rsidRPr="00176102" w14:paraId="0A97859D" w14:textId="77777777" w:rsidTr="004742F4">
        <w:trPr>
          <w:trHeight w:val="556"/>
        </w:trPr>
        <w:tc>
          <w:tcPr>
            <w:tcW w:w="9606" w:type="dxa"/>
            <w:tcBorders>
              <w:top w:val="single" w:sz="6" w:space="0" w:color="001432"/>
              <w:bottom w:val="single" w:sz="6" w:space="0" w:color="001432"/>
              <w:right w:val="single" w:sz="6" w:space="0" w:color="E30613"/>
            </w:tcBorders>
          </w:tcPr>
          <w:p w14:paraId="7423257B" w14:textId="77777777" w:rsidR="00B674AF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  <w:r w:rsidRPr="00176102"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  <w:t>Mobile</w:t>
            </w:r>
            <w:r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  <w:t xml:space="preserve"> </w:t>
            </w:r>
            <w:r w:rsidRPr="00D8771A">
              <w:rPr>
                <w:rFonts w:ascii="IBM Plex Sans" w:hAnsi="IBM Plex Sans"/>
                <w:b/>
                <w:i/>
                <w:color w:val="FF0000"/>
                <w:sz w:val="18"/>
                <w:lang w:val="en-GB" w:eastAsia="de-AT"/>
              </w:rPr>
              <w:t>*as well available during the Masters tournament</w:t>
            </w:r>
          </w:p>
          <w:p w14:paraId="0361CAFC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</w:p>
          <w:p w14:paraId="59B4DD38" w14:textId="77777777" w:rsidR="00B674AF" w:rsidRPr="00184256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Cs/>
                <w:iCs/>
                <w:color w:val="FF0000"/>
                <w:sz w:val="20"/>
                <w:lang w:val="en-GB" w:eastAsia="de-AT"/>
              </w:rPr>
            </w:pPr>
          </w:p>
        </w:tc>
      </w:tr>
      <w:tr w:rsidR="00B674AF" w:rsidRPr="00176102" w14:paraId="179BEA53" w14:textId="77777777" w:rsidTr="004742F4">
        <w:trPr>
          <w:trHeight w:val="536"/>
        </w:trPr>
        <w:tc>
          <w:tcPr>
            <w:tcW w:w="9606" w:type="dxa"/>
            <w:tcBorders>
              <w:top w:val="single" w:sz="6" w:space="0" w:color="001432"/>
              <w:bottom w:val="single" w:sz="4" w:space="0" w:color="auto"/>
              <w:right w:val="single" w:sz="6" w:space="0" w:color="E30613"/>
            </w:tcBorders>
          </w:tcPr>
          <w:p w14:paraId="71ED8A76" w14:textId="77777777" w:rsidR="00B674AF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  <w:r w:rsidRPr="00176102"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  <w:t>Email</w:t>
            </w:r>
          </w:p>
          <w:p w14:paraId="40E5B413" w14:textId="77777777" w:rsidR="00B674AF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</w:p>
          <w:p w14:paraId="473A0343" w14:textId="77777777" w:rsidR="00B674AF" w:rsidRPr="00176102" w:rsidRDefault="00B674AF" w:rsidP="004742F4">
            <w:pPr>
              <w:pStyle w:val="Leipteksti"/>
              <w:tabs>
                <w:tab w:val="left" w:pos="3600"/>
              </w:tabs>
              <w:jc w:val="left"/>
              <w:rPr>
                <w:rFonts w:ascii="IBM Plex Sans" w:hAnsi="IBM Plex Sans"/>
                <w:b/>
                <w:color w:val="001432"/>
                <w:sz w:val="20"/>
                <w:lang w:val="en-GB" w:eastAsia="de-AT"/>
              </w:rPr>
            </w:pPr>
          </w:p>
        </w:tc>
      </w:tr>
    </w:tbl>
    <w:p w14:paraId="692CA897" w14:textId="77777777" w:rsidR="00B674AF" w:rsidRDefault="00B674AF"/>
    <w:p w14:paraId="221E973B" w14:textId="578CB5DF" w:rsidR="00B674AF" w:rsidRPr="00B674AF" w:rsidRDefault="00B674AF">
      <w:pPr>
        <w:rPr>
          <w:rFonts w:ascii="Formula Condensed" w:hAnsi="Formula Condensed"/>
          <w:b/>
          <w:bCs/>
          <w:sz w:val="22"/>
          <w:szCs w:val="22"/>
        </w:rPr>
      </w:pPr>
      <w:r w:rsidRPr="00B674AF">
        <w:rPr>
          <w:rFonts w:ascii="Formula Condensed" w:hAnsi="Formula Condensed"/>
          <w:b/>
          <w:bCs/>
          <w:sz w:val="22"/>
          <w:szCs w:val="22"/>
        </w:rPr>
        <w:t xml:space="preserve">Age </w:t>
      </w:r>
      <w:proofErr w:type="spellStart"/>
      <w:r w:rsidRPr="00B674AF">
        <w:rPr>
          <w:rFonts w:ascii="Formula Condensed" w:hAnsi="Formula Condensed"/>
          <w:b/>
          <w:bCs/>
          <w:sz w:val="22"/>
          <w:szCs w:val="22"/>
        </w:rPr>
        <w:t>category</w:t>
      </w:r>
      <w:proofErr w:type="spellEnd"/>
    </w:p>
    <w:p w14:paraId="37777F25" w14:textId="77777777" w:rsidR="00B674AF" w:rsidRDefault="00B674AF" w:rsidP="00B674AF">
      <w:pPr>
        <w:pStyle w:val="Leipteksti"/>
        <w:tabs>
          <w:tab w:val="left" w:pos="0"/>
        </w:tabs>
        <w:jc w:val="left"/>
        <w:rPr>
          <w:rFonts w:ascii="IBM Plex Sans" w:hAnsi="IBM Plex Sans"/>
          <w:bCs/>
          <w:color w:val="001432"/>
          <w:sz w:val="20"/>
          <w:lang w:val="en-GB"/>
        </w:rPr>
      </w:pPr>
    </w:p>
    <w:p w14:paraId="0454D315" w14:textId="0D60039E" w:rsidR="00B674AF" w:rsidRDefault="00B674AF" w:rsidP="00B674AF">
      <w:pPr>
        <w:pStyle w:val="Leipteksti"/>
        <w:tabs>
          <w:tab w:val="left" w:pos="0"/>
        </w:tabs>
        <w:jc w:val="left"/>
        <w:rPr>
          <w:rFonts w:ascii="IBM Plex Sans" w:hAnsi="IBM Plex Sans"/>
          <w:bCs/>
          <w:color w:val="001432"/>
          <w:sz w:val="20"/>
          <w:lang w:val="en-GB"/>
        </w:rPr>
      </w:pPr>
      <w:r w:rsidRPr="00176102">
        <w:rPr>
          <w:rFonts w:ascii="IBM Plex Sans" w:hAnsi="IBM Plex Sans"/>
          <w:bCs/>
          <w:color w:val="001432"/>
          <w:sz w:val="20"/>
          <w:lang w:val="en-GB"/>
        </w:rPr>
        <w:t xml:space="preserve">Age check of players will be done by presenting an internationally valid passport at the venue! No extraordinary playing permissions will be granted! </w:t>
      </w:r>
      <w:r w:rsidRPr="00176102">
        <w:rPr>
          <w:rFonts w:ascii="IBM Plex Sans" w:hAnsi="IBM Plex Sans"/>
          <w:b/>
          <w:bCs/>
          <w:color w:val="001432"/>
          <w:sz w:val="20"/>
          <w:lang w:val="en-GB"/>
        </w:rPr>
        <w:t>Health confirmation requested</w:t>
      </w:r>
      <w:r w:rsidRPr="00176102">
        <w:rPr>
          <w:rFonts w:ascii="IBM Plex Sans" w:hAnsi="IBM Plex Sans"/>
          <w:bCs/>
          <w:color w:val="001432"/>
          <w:sz w:val="20"/>
          <w:lang w:val="en-GB"/>
        </w:rPr>
        <w:t xml:space="preserve"> - to be presented by the accreditation</w:t>
      </w:r>
      <w:r>
        <w:rPr>
          <w:rFonts w:ascii="IBM Plex Sans" w:hAnsi="IBM Plex Sans"/>
          <w:bCs/>
          <w:color w:val="001432"/>
          <w:sz w:val="20"/>
          <w:lang w:val="en-GB"/>
        </w:rPr>
        <w:t>/welcome desk</w:t>
      </w:r>
      <w:r w:rsidRPr="00176102">
        <w:rPr>
          <w:rFonts w:ascii="IBM Plex Sans" w:hAnsi="IBM Plex Sans"/>
          <w:bCs/>
          <w:color w:val="001432"/>
          <w:sz w:val="20"/>
          <w:lang w:val="en-GB"/>
        </w:rPr>
        <w:t>.</w:t>
      </w:r>
    </w:p>
    <w:p w14:paraId="022C9983" w14:textId="77777777" w:rsidR="00B674AF" w:rsidRPr="00B674AF" w:rsidRDefault="00B674AF">
      <w:pPr>
        <w:rPr>
          <w:rFonts w:ascii="IBM Plex Sans" w:hAnsi="IBM Plex Sans"/>
          <w:sz w:val="20"/>
          <w:szCs w:val="20"/>
          <w:lang w:val="en-US"/>
        </w:rPr>
      </w:pPr>
    </w:p>
    <w:p w14:paraId="096B769D" w14:textId="690FA71B" w:rsidR="00B674AF" w:rsidRPr="00B674AF" w:rsidRDefault="00B674AF">
      <w:pPr>
        <w:rPr>
          <w:rFonts w:ascii="IBM Plex Sans" w:hAnsi="IBM Plex Sans"/>
          <w:sz w:val="20"/>
          <w:szCs w:val="20"/>
          <w:lang w:val="en-US"/>
        </w:rPr>
      </w:pPr>
      <w:r w:rsidRPr="00B674AF">
        <w:rPr>
          <w:rFonts w:ascii="IBM Plex Sans" w:hAnsi="IBM Plex Sans"/>
          <w:b/>
          <w:bCs/>
          <w:sz w:val="20"/>
          <w:szCs w:val="20"/>
          <w:lang w:val="en-US"/>
        </w:rPr>
        <w:t>Category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b/>
          <w:bCs/>
          <w:sz w:val="20"/>
          <w:szCs w:val="20"/>
          <w:lang w:val="en-US"/>
        </w:rPr>
        <w:t>born before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>
        <w:rPr>
          <w:rFonts w:ascii="IBM Plex Sans" w:hAnsi="IBM Plex Sans"/>
          <w:b/>
          <w:bCs/>
          <w:sz w:val="20"/>
          <w:szCs w:val="20"/>
          <w:lang w:val="en-US"/>
        </w:rPr>
        <w:t>C</w:t>
      </w:r>
      <w:r w:rsidRPr="00B674AF">
        <w:rPr>
          <w:rFonts w:ascii="IBM Plex Sans" w:hAnsi="IBM Plex Sans"/>
          <w:b/>
          <w:bCs/>
          <w:sz w:val="20"/>
          <w:szCs w:val="20"/>
          <w:lang w:val="en-US"/>
        </w:rPr>
        <w:t>ategory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b/>
          <w:bCs/>
          <w:sz w:val="20"/>
          <w:szCs w:val="20"/>
          <w:lang w:val="en-US"/>
        </w:rPr>
        <w:t>born before</w:t>
      </w:r>
    </w:p>
    <w:p w14:paraId="6A7EA54E" w14:textId="7E557180" w:rsidR="00B674AF" w:rsidRPr="00B674AF" w:rsidRDefault="00B674AF">
      <w:pPr>
        <w:rPr>
          <w:rFonts w:ascii="IBM Plex Sans" w:hAnsi="IBM Plex Sans"/>
          <w:sz w:val="20"/>
          <w:szCs w:val="20"/>
          <w:lang w:val="en-US"/>
        </w:rPr>
      </w:pPr>
      <w:r w:rsidRPr="00B674AF">
        <w:rPr>
          <w:rFonts w:ascii="IBM Plex Sans" w:hAnsi="IBM Plex Sans"/>
          <w:sz w:val="20"/>
          <w:szCs w:val="20"/>
          <w:lang w:val="en-US"/>
        </w:rPr>
        <w:t>Men 35+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  <w:t>31.12.1991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sdt>
        <w:sdtPr>
          <w:rPr>
            <w:rFonts w:ascii="IBM Plex Sans" w:hAnsi="IBM Plex Sans"/>
            <w:sz w:val="20"/>
            <w:szCs w:val="20"/>
            <w:lang w:val="en-US"/>
          </w:rPr>
          <w:id w:val="30774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4AF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  <w:t>Women 33+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  <w:t>31.12.1993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sdt>
        <w:sdtPr>
          <w:rPr>
            <w:rFonts w:ascii="IBM Plex Sans" w:hAnsi="IBM Plex Sans"/>
            <w:sz w:val="20"/>
            <w:szCs w:val="20"/>
            <w:lang w:val="en-US"/>
          </w:rPr>
          <w:id w:val="113082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4AF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</w:p>
    <w:p w14:paraId="44EE0A2E" w14:textId="7D147204" w:rsidR="00B674AF" w:rsidRPr="00B674AF" w:rsidRDefault="00B674AF">
      <w:pPr>
        <w:rPr>
          <w:rFonts w:ascii="IBM Plex Sans" w:hAnsi="IBM Plex Sans"/>
          <w:sz w:val="20"/>
          <w:szCs w:val="20"/>
          <w:lang w:val="en-US"/>
        </w:rPr>
      </w:pPr>
      <w:r w:rsidRPr="00B674AF">
        <w:rPr>
          <w:rFonts w:ascii="IBM Plex Sans" w:hAnsi="IBM Plex Sans"/>
          <w:sz w:val="20"/>
          <w:szCs w:val="20"/>
          <w:lang w:val="en-US"/>
        </w:rPr>
        <w:t>Men 45+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  <w:t>31.12.1981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sdt>
        <w:sdtPr>
          <w:rPr>
            <w:rFonts w:ascii="IBM Plex Sans" w:hAnsi="IBM Plex Sans"/>
            <w:sz w:val="20"/>
            <w:szCs w:val="20"/>
            <w:lang w:val="en-US"/>
          </w:rPr>
          <w:id w:val="119519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4AF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  <w:t>Women 43+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r w:rsidRPr="00B674AF">
        <w:rPr>
          <w:rFonts w:ascii="IBM Plex Sans" w:hAnsi="IBM Plex Sans"/>
          <w:sz w:val="20"/>
          <w:szCs w:val="20"/>
          <w:lang w:val="en-US"/>
        </w:rPr>
        <w:tab/>
        <w:t>31.12.1983</w:t>
      </w:r>
      <w:r w:rsidRPr="00B674AF">
        <w:rPr>
          <w:rFonts w:ascii="IBM Plex Sans" w:hAnsi="IBM Plex Sans"/>
          <w:sz w:val="20"/>
          <w:szCs w:val="20"/>
          <w:lang w:val="en-US"/>
        </w:rPr>
        <w:tab/>
      </w:r>
      <w:sdt>
        <w:sdtPr>
          <w:rPr>
            <w:rFonts w:ascii="IBM Plex Sans" w:hAnsi="IBM Plex Sans"/>
            <w:sz w:val="20"/>
            <w:szCs w:val="20"/>
            <w:lang w:val="en-US"/>
          </w:rPr>
          <w:id w:val="152296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4AF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</w:p>
    <w:p w14:paraId="6F8280C3" w14:textId="5F852854" w:rsidR="00B674AF" w:rsidRPr="00B674AF" w:rsidRDefault="00B674AF">
      <w:pPr>
        <w:rPr>
          <w:rFonts w:ascii="IBM Plex Sans" w:hAnsi="IBM Plex Sans"/>
          <w:sz w:val="20"/>
          <w:szCs w:val="20"/>
        </w:rPr>
      </w:pPr>
      <w:r w:rsidRPr="00B674AF">
        <w:rPr>
          <w:rFonts w:ascii="IBM Plex Sans" w:hAnsi="IBM Plex Sans"/>
          <w:sz w:val="20"/>
          <w:szCs w:val="20"/>
        </w:rPr>
        <w:t>Men 50+</w:t>
      </w:r>
      <w:r w:rsidRPr="00B674AF">
        <w:rPr>
          <w:rFonts w:ascii="IBM Plex Sans" w:hAnsi="IBM Plex Sans"/>
          <w:sz w:val="20"/>
          <w:szCs w:val="20"/>
        </w:rPr>
        <w:tab/>
      </w:r>
      <w:r w:rsidRPr="00B674AF">
        <w:rPr>
          <w:rFonts w:ascii="IBM Plex Sans" w:hAnsi="IBM Plex Sans"/>
          <w:sz w:val="20"/>
          <w:szCs w:val="20"/>
        </w:rPr>
        <w:tab/>
        <w:t>31.12.1976</w:t>
      </w:r>
      <w:r w:rsidRPr="00B674AF">
        <w:rPr>
          <w:rFonts w:ascii="IBM Plex Sans" w:hAnsi="IBM Plex Sans"/>
          <w:sz w:val="20"/>
          <w:szCs w:val="20"/>
        </w:rPr>
        <w:tab/>
      </w:r>
      <w:sdt>
        <w:sdtPr>
          <w:rPr>
            <w:rFonts w:ascii="IBM Plex Sans" w:hAnsi="IBM Plex Sans"/>
            <w:sz w:val="20"/>
            <w:szCs w:val="20"/>
          </w:rPr>
          <w:id w:val="-32188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1E495E9" w14:textId="6375148C" w:rsidR="00B674AF" w:rsidRPr="00B674AF" w:rsidRDefault="00B674AF">
      <w:pPr>
        <w:rPr>
          <w:rFonts w:ascii="IBM Plex Sans" w:hAnsi="IBM Plex Sans"/>
          <w:sz w:val="20"/>
          <w:szCs w:val="20"/>
        </w:rPr>
      </w:pPr>
      <w:r w:rsidRPr="00B674AF">
        <w:rPr>
          <w:rFonts w:ascii="IBM Plex Sans" w:hAnsi="IBM Plex Sans"/>
          <w:sz w:val="20"/>
          <w:szCs w:val="20"/>
        </w:rPr>
        <w:t>Men 55+</w:t>
      </w:r>
      <w:r w:rsidRPr="00B674AF">
        <w:rPr>
          <w:rFonts w:ascii="IBM Plex Sans" w:hAnsi="IBM Plex Sans"/>
          <w:sz w:val="20"/>
          <w:szCs w:val="20"/>
        </w:rPr>
        <w:tab/>
      </w:r>
      <w:r w:rsidRPr="00B674AF">
        <w:rPr>
          <w:rFonts w:ascii="IBM Plex Sans" w:hAnsi="IBM Plex Sans"/>
          <w:sz w:val="20"/>
          <w:szCs w:val="20"/>
        </w:rPr>
        <w:tab/>
        <w:t>31.12.1971</w:t>
      </w:r>
      <w:r w:rsidRPr="00B674AF">
        <w:rPr>
          <w:rFonts w:ascii="IBM Plex Sans" w:hAnsi="IBM Plex Sans"/>
          <w:sz w:val="20"/>
          <w:szCs w:val="20"/>
        </w:rPr>
        <w:tab/>
      </w:r>
      <w:sdt>
        <w:sdtPr>
          <w:rPr>
            <w:rFonts w:ascii="IBM Plex Sans" w:hAnsi="IBM Plex Sans"/>
            <w:sz w:val="20"/>
            <w:szCs w:val="20"/>
          </w:rPr>
          <w:id w:val="-120541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4A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73E15FEA" w14:textId="4A2C9AAB" w:rsidR="00B674AF" w:rsidRDefault="00B674AF">
      <w:pPr>
        <w:rPr>
          <w:rFonts w:ascii="IBM Plex Sans" w:hAnsi="IBM Plex Sans"/>
          <w:sz w:val="20"/>
          <w:szCs w:val="20"/>
        </w:rPr>
      </w:pPr>
      <w:r w:rsidRPr="00B674AF">
        <w:rPr>
          <w:rFonts w:ascii="IBM Plex Sans" w:hAnsi="IBM Plex Sans"/>
          <w:sz w:val="20"/>
          <w:szCs w:val="20"/>
        </w:rPr>
        <w:t>Men 60+</w:t>
      </w:r>
      <w:r w:rsidRPr="00B674AF">
        <w:rPr>
          <w:rFonts w:ascii="IBM Plex Sans" w:hAnsi="IBM Plex Sans"/>
          <w:sz w:val="20"/>
          <w:szCs w:val="20"/>
        </w:rPr>
        <w:tab/>
      </w:r>
      <w:r w:rsidRPr="00B674AF">
        <w:rPr>
          <w:rFonts w:ascii="IBM Plex Sans" w:hAnsi="IBM Plex Sans"/>
          <w:sz w:val="20"/>
          <w:szCs w:val="20"/>
        </w:rPr>
        <w:tab/>
        <w:t>31.12.1966</w:t>
      </w:r>
      <w:r w:rsidRPr="00B674AF">
        <w:rPr>
          <w:rFonts w:ascii="IBM Plex Sans" w:hAnsi="IBM Plex Sans"/>
          <w:sz w:val="20"/>
          <w:szCs w:val="20"/>
        </w:rPr>
        <w:tab/>
      </w:r>
      <w:sdt>
        <w:sdtPr>
          <w:rPr>
            <w:rFonts w:ascii="IBM Plex Sans" w:hAnsi="IBM Plex Sans"/>
            <w:sz w:val="20"/>
            <w:szCs w:val="20"/>
          </w:rPr>
          <w:id w:val="-1465182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74A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1972207" w14:textId="77777777" w:rsidR="00B674AF" w:rsidRDefault="00B674AF">
      <w:pPr>
        <w:rPr>
          <w:rFonts w:ascii="IBM Plex Sans" w:hAnsi="IBM Plex Sans"/>
          <w:sz w:val="20"/>
          <w:szCs w:val="20"/>
        </w:rPr>
      </w:pPr>
    </w:p>
    <w:p w14:paraId="264BB4EB" w14:textId="77777777" w:rsidR="00B674AF" w:rsidRPr="00176102" w:rsidRDefault="00B674AF" w:rsidP="00B674AF">
      <w:pPr>
        <w:pStyle w:val="Kuvaotsikko"/>
        <w:spacing w:after="120"/>
        <w:jc w:val="left"/>
        <w:rPr>
          <w:rFonts w:ascii="IBM Plex Sans" w:hAnsi="IBM Plex Sans"/>
          <w:b w:val="0"/>
          <w:bCs w:val="0"/>
          <w:color w:val="001432"/>
          <w:sz w:val="22"/>
          <w:lang w:val="en-GB"/>
        </w:rPr>
      </w:pPr>
      <w:r w:rsidRPr="00176102">
        <w:rPr>
          <w:rFonts w:ascii="IBM Plex Sans" w:hAnsi="IBM Plex Sans" w:cs="Times New Roman"/>
          <w:b w:val="0"/>
          <w:color w:val="001432"/>
          <w:sz w:val="22"/>
          <w:szCs w:val="20"/>
          <w:lang w:val="en-GB"/>
        </w:rPr>
        <w:t>Confirmation</w:t>
      </w:r>
    </w:p>
    <w:p w14:paraId="41685A3C" w14:textId="77777777" w:rsidR="00B674AF" w:rsidRPr="00176102" w:rsidRDefault="00B674AF" w:rsidP="00B674AF">
      <w:pPr>
        <w:pStyle w:val="Leipteksti"/>
        <w:tabs>
          <w:tab w:val="left" w:pos="3600"/>
        </w:tabs>
        <w:ind w:left="1416" w:hanging="1416"/>
        <w:rPr>
          <w:rFonts w:ascii="IBM Plex Sans" w:hAnsi="IBM Plex Sans"/>
          <w:bCs/>
          <w:color w:val="001432"/>
          <w:sz w:val="20"/>
          <w:lang w:val="en-GB"/>
        </w:rPr>
      </w:pPr>
      <w:r w:rsidRPr="00176102">
        <w:rPr>
          <w:rFonts w:ascii="IBM Plex Sans" w:hAnsi="IBM Plex Sans"/>
          <w:bCs/>
          <w:color w:val="001432"/>
          <w:sz w:val="20"/>
          <w:lang w:val="en-GB"/>
        </w:rPr>
        <w:t>National Federation:</w:t>
      </w:r>
      <w:r w:rsidRPr="00176102">
        <w:rPr>
          <w:rFonts w:ascii="IBM Plex Sans" w:hAnsi="IBM Plex Sans"/>
          <w:bCs/>
          <w:color w:val="001432"/>
          <w:sz w:val="20"/>
          <w:lang w:val="en-GB"/>
        </w:rPr>
        <w:tab/>
      </w:r>
    </w:p>
    <w:p w14:paraId="5B5A98D8" w14:textId="23FEE371" w:rsidR="00B674AF" w:rsidRPr="00176102" w:rsidRDefault="00B674AF" w:rsidP="00B674AF">
      <w:pPr>
        <w:pStyle w:val="Leipteksti"/>
        <w:tabs>
          <w:tab w:val="left" w:pos="3600"/>
        </w:tabs>
        <w:ind w:left="1416" w:hanging="1416"/>
        <w:rPr>
          <w:rFonts w:ascii="IBM Plex Sans" w:hAnsi="IBM Plex Sans"/>
          <w:bCs/>
          <w:color w:val="001432"/>
          <w:sz w:val="20"/>
          <w:lang w:val="en-GB"/>
        </w:rPr>
      </w:pPr>
      <w:r w:rsidRPr="00176102">
        <w:rPr>
          <w:rFonts w:ascii="IBM Plex Sans" w:hAnsi="IBM Plex Sans"/>
          <w:bCs/>
          <w:noProof/>
          <w:color w:val="00143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E3C0E" wp14:editId="0951D902">
                <wp:simplePos x="0" y="0"/>
                <wp:positionH relativeFrom="column">
                  <wp:posOffset>-5080</wp:posOffset>
                </wp:positionH>
                <wp:positionV relativeFrom="paragraph">
                  <wp:posOffset>17145</wp:posOffset>
                </wp:positionV>
                <wp:extent cx="6026785" cy="0"/>
                <wp:effectExtent l="5715" t="5080" r="6350" b="13970"/>
                <wp:wrapNone/>
                <wp:docPr id="1933798262" name="Gerade Verbindung mit Pfei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14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2A1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-.4pt;margin-top:1.35pt;width:47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" strokecolor="#001432"/>
            </w:pict>
          </mc:Fallback>
        </mc:AlternateContent>
      </w:r>
    </w:p>
    <w:p w14:paraId="3DA689A2" w14:textId="77777777" w:rsidR="00B674AF" w:rsidRPr="00176102" w:rsidRDefault="00B674AF" w:rsidP="00B674AF">
      <w:pPr>
        <w:pStyle w:val="Leipteksti"/>
        <w:tabs>
          <w:tab w:val="left" w:pos="3600"/>
        </w:tabs>
        <w:ind w:left="1416" w:hanging="1416"/>
        <w:rPr>
          <w:rFonts w:ascii="IBM Plex Sans" w:hAnsi="IBM Plex Sans"/>
          <w:bCs/>
          <w:color w:val="001432"/>
          <w:sz w:val="20"/>
          <w:lang w:val="en-GB"/>
        </w:rPr>
      </w:pPr>
      <w:r w:rsidRPr="00176102">
        <w:rPr>
          <w:rFonts w:ascii="IBM Plex Sans" w:hAnsi="IBM Plex Sans"/>
          <w:bCs/>
          <w:color w:val="001432"/>
          <w:sz w:val="20"/>
          <w:lang w:val="en-GB"/>
        </w:rPr>
        <w:t>Date &amp; Signature:</w:t>
      </w:r>
    </w:p>
    <w:p w14:paraId="38FAECA9" w14:textId="2E7214E6" w:rsidR="00B674AF" w:rsidRPr="00176102" w:rsidRDefault="00B674AF" w:rsidP="00B674AF">
      <w:pPr>
        <w:pStyle w:val="Leipteksti"/>
        <w:tabs>
          <w:tab w:val="left" w:pos="3600"/>
        </w:tabs>
        <w:ind w:left="1416" w:hanging="1416"/>
        <w:rPr>
          <w:rFonts w:ascii="IBM Plex Sans" w:hAnsi="IBM Plex Sans"/>
          <w:bCs/>
          <w:color w:val="001432"/>
          <w:sz w:val="20"/>
          <w:lang w:val="en-GB"/>
        </w:rPr>
      </w:pPr>
      <w:r w:rsidRPr="00176102">
        <w:rPr>
          <w:rFonts w:ascii="IBM Plex Sans" w:hAnsi="IBM Plex Sans"/>
          <w:bCs/>
          <w:noProof/>
          <w:color w:val="00143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2C2E5" wp14:editId="3AC4E42B">
                <wp:simplePos x="0" y="0"/>
                <wp:positionH relativeFrom="column">
                  <wp:posOffset>3175</wp:posOffset>
                </wp:positionH>
                <wp:positionV relativeFrom="paragraph">
                  <wp:posOffset>9525</wp:posOffset>
                </wp:positionV>
                <wp:extent cx="6026785" cy="0"/>
                <wp:effectExtent l="13970" t="13335" r="7620" b="5715"/>
                <wp:wrapNone/>
                <wp:docPr id="1535118785" name="Gerade Verbindung mit Pfe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67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143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C477" id="Gerade Verbindung mit Pfeil 2" o:spid="_x0000_s1026" type="#_x0000_t32" style="position:absolute;margin-left:.25pt;margin-top:.75pt;width:47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" strokecolor="#001432"/>
            </w:pict>
          </mc:Fallback>
        </mc:AlternateContent>
      </w:r>
    </w:p>
    <w:p w14:paraId="0D55DCF3" w14:textId="77777777" w:rsidR="00B674AF" w:rsidRPr="002E4B62" w:rsidRDefault="00B674AF" w:rsidP="00B674AF">
      <w:pPr>
        <w:pStyle w:val="Leipteksti"/>
        <w:tabs>
          <w:tab w:val="left" w:pos="3600"/>
        </w:tabs>
        <w:ind w:firstLine="2"/>
        <w:rPr>
          <w:rFonts w:ascii="IBM Plex Sans" w:hAnsi="IBM Plex Sans"/>
          <w:bCs/>
          <w:color w:val="001432"/>
          <w:sz w:val="20"/>
          <w:lang w:val="en-GB"/>
        </w:rPr>
      </w:pPr>
      <w:r w:rsidRPr="00176102">
        <w:rPr>
          <w:rFonts w:ascii="IBM Plex Sans" w:hAnsi="IBM Plex Sans"/>
          <w:bCs/>
          <w:color w:val="001432"/>
          <w:sz w:val="20"/>
          <w:lang w:val="en-GB"/>
        </w:rPr>
        <w:t>Please complete this form and return it to the EHF (</w:t>
      </w:r>
      <w:hyperlink r:id="rId5" w:history="1">
        <w:r w:rsidRPr="00176102">
          <w:rPr>
            <w:rStyle w:val="Hyperlinkki"/>
            <w:rFonts w:ascii="IBM Plex Sans" w:eastAsiaTheme="majorEastAsia" w:hAnsi="IBM Plex Sans"/>
            <w:bCs/>
            <w:sz w:val="20"/>
            <w:lang w:val="en-GB"/>
          </w:rPr>
          <w:t>brantl@eurohandball.com</w:t>
        </w:r>
      </w:hyperlink>
      <w:r w:rsidRPr="00176102">
        <w:rPr>
          <w:rFonts w:ascii="IBM Plex Sans" w:hAnsi="IBM Plex Sans"/>
          <w:bCs/>
          <w:color w:val="001432"/>
          <w:sz w:val="20"/>
          <w:lang w:val="en-GB"/>
        </w:rPr>
        <w:t xml:space="preserve">) </w:t>
      </w:r>
      <w:r>
        <w:rPr>
          <w:rFonts w:ascii="IBM Plex Sans" w:hAnsi="IBM Plex Sans"/>
          <w:bCs/>
          <w:color w:val="001432"/>
          <w:sz w:val="20"/>
          <w:lang w:val="en-GB"/>
        </w:rPr>
        <w:t>and LOCS (</w:t>
      </w:r>
      <w:hyperlink r:id="rId6" w:history="1">
        <w:r w:rsidRPr="00344214">
          <w:rPr>
            <w:rStyle w:val="Hyperlinkki"/>
            <w:rFonts w:ascii="IBM Plex Sans" w:eastAsiaTheme="majorEastAsia" w:hAnsi="IBM Plex Sans"/>
            <w:bCs/>
            <w:sz w:val="20"/>
            <w:lang w:val="en-GB"/>
          </w:rPr>
          <w:t>europeumasterssetubal@gmail.com</w:t>
        </w:r>
      </w:hyperlink>
      <w:r>
        <w:rPr>
          <w:rFonts w:ascii="IBM Plex Sans" w:hAnsi="IBM Plex Sans"/>
          <w:bCs/>
          <w:color w:val="001432"/>
          <w:sz w:val="20"/>
          <w:lang w:val="en-GB"/>
        </w:rPr>
        <w:t xml:space="preserve">) </w:t>
      </w:r>
      <w:r w:rsidRPr="00176102">
        <w:rPr>
          <w:rFonts w:ascii="IBM Plex Sans" w:hAnsi="IBM Plex Sans"/>
          <w:bCs/>
          <w:color w:val="001432"/>
          <w:sz w:val="20"/>
          <w:lang w:val="en-GB"/>
        </w:rPr>
        <w:t>by</w:t>
      </w:r>
      <w:r>
        <w:rPr>
          <w:rFonts w:ascii="IBM Plex Sans" w:hAnsi="IBM Plex Sans"/>
          <w:bCs/>
          <w:color w:val="001432"/>
          <w:sz w:val="20"/>
          <w:lang w:val="en-GB"/>
        </w:rPr>
        <w:t xml:space="preserve"> </w:t>
      </w:r>
      <w:r>
        <w:rPr>
          <w:rFonts w:ascii="IBM Plex Sans" w:hAnsi="IBM Plex Sans"/>
          <w:b/>
          <w:bCs/>
          <w:color w:val="E30613"/>
          <w:sz w:val="20"/>
          <w:lang w:val="en-GB"/>
        </w:rPr>
        <w:t>27</w:t>
      </w:r>
      <w:r w:rsidRPr="00176102">
        <w:rPr>
          <w:rFonts w:ascii="IBM Plex Sans" w:hAnsi="IBM Plex Sans"/>
          <w:b/>
          <w:bCs/>
          <w:color w:val="E30613"/>
          <w:sz w:val="20"/>
          <w:lang w:val="en-GB"/>
        </w:rPr>
        <w:t>. 04. 202</w:t>
      </w:r>
      <w:r>
        <w:rPr>
          <w:rFonts w:ascii="IBM Plex Sans" w:hAnsi="IBM Plex Sans"/>
          <w:b/>
          <w:bCs/>
          <w:color w:val="E30613"/>
          <w:sz w:val="20"/>
          <w:lang w:val="en-GB"/>
        </w:rPr>
        <w:t>6</w:t>
      </w:r>
      <w:r w:rsidRPr="00176102">
        <w:rPr>
          <w:rFonts w:ascii="IBM Plex Sans" w:hAnsi="IBM Plex Sans"/>
          <w:b/>
          <w:bCs/>
          <w:color w:val="E30613"/>
          <w:sz w:val="20"/>
          <w:lang w:val="en-GB"/>
        </w:rPr>
        <w:t xml:space="preserve"> at the latest.</w:t>
      </w:r>
    </w:p>
    <w:p w14:paraId="4CEDF0DD" w14:textId="77777777" w:rsidR="00B674AF" w:rsidRPr="00B674AF" w:rsidRDefault="00B674AF">
      <w:pPr>
        <w:rPr>
          <w:rFonts w:ascii="IBM Plex Sans" w:hAnsi="IBM Plex Sans"/>
          <w:sz w:val="20"/>
          <w:szCs w:val="20"/>
        </w:rPr>
      </w:pPr>
    </w:p>
    <w:sectPr w:rsidR="00B674AF" w:rsidRPr="00B674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ula Condensed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AF"/>
    <w:rsid w:val="002B20BC"/>
    <w:rsid w:val="002D3D45"/>
    <w:rsid w:val="003E63A5"/>
    <w:rsid w:val="008B02A9"/>
    <w:rsid w:val="00B674AF"/>
    <w:rsid w:val="00ED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C68C"/>
  <w15:chartTrackingRefBased/>
  <w15:docId w15:val="{C66D492C-AF34-4952-ABBB-6FA33037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674AF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674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674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674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674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674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674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674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674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674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67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67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67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674A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674A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674A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674A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674A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674A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674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B67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674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B67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674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B674A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674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B674A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67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674A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674AF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rsid w:val="00B674AF"/>
    <w:pPr>
      <w:jc w:val="both"/>
    </w:pPr>
    <w:rPr>
      <w:rFonts w:ascii="Arial" w:hAnsi="Arial"/>
      <w:szCs w:val="20"/>
      <w:lang w:val="de-DE" w:eastAsia="de-DE"/>
    </w:rPr>
  </w:style>
  <w:style w:type="character" w:customStyle="1" w:styleId="LeiptekstiChar">
    <w:name w:val="Leipäteksti Char"/>
    <w:basedOn w:val="Kappaleenoletusfontti"/>
    <w:link w:val="Leipteksti"/>
    <w:rsid w:val="00B674AF"/>
    <w:rPr>
      <w:rFonts w:ascii="Arial" w:eastAsia="Times New Roman" w:hAnsi="Arial" w:cs="Times New Roman"/>
      <w:kern w:val="0"/>
      <w:szCs w:val="20"/>
      <w:lang w:val="de-DE" w:eastAsia="de-DE"/>
      <w14:ligatures w14:val="none"/>
    </w:rPr>
  </w:style>
  <w:style w:type="character" w:styleId="Hyperlinkki">
    <w:name w:val="Hyperlink"/>
    <w:rsid w:val="00B674AF"/>
    <w:rPr>
      <w:color w:val="0000FF"/>
      <w:u w:val="single"/>
    </w:rPr>
  </w:style>
  <w:style w:type="paragraph" w:styleId="Kuvaotsikko">
    <w:name w:val="caption"/>
    <w:basedOn w:val="Normaali"/>
    <w:next w:val="Normaali"/>
    <w:qFormat/>
    <w:rsid w:val="00B674AF"/>
    <w:pPr>
      <w:spacing w:before="120"/>
      <w:jc w:val="center"/>
    </w:pPr>
    <w:rPr>
      <w:rFonts w:ascii="Arial" w:hAnsi="Arial" w:cs="Arial"/>
      <w:b/>
      <w:bCs/>
      <w:sz w:val="3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uropeumasterssetubal@gmail.com" TargetMode="External"/><Relationship Id="rId5" Type="http://schemas.openxmlformats.org/officeDocument/2006/relationships/hyperlink" Target="mailto:brantl@eurohandbal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1034</Characters>
  <Application>Microsoft Office Word</Application>
  <DocSecurity>4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Brantl</dc:creator>
  <cp:keywords/>
  <dc:description/>
  <cp:lastModifiedBy>Taneli Tiilikainen</cp:lastModifiedBy>
  <cp:revision>2</cp:revision>
  <dcterms:created xsi:type="dcterms:W3CDTF">2025-10-15T12:07:00Z</dcterms:created>
  <dcterms:modified xsi:type="dcterms:W3CDTF">2025-10-15T12:07:00Z</dcterms:modified>
</cp:coreProperties>
</file>