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C2EAF" w14:textId="77777777" w:rsidR="003B7A40" w:rsidRPr="003D7F8C" w:rsidRDefault="003B7A40" w:rsidP="003B7A40">
      <w:pPr>
        <w:rPr>
          <w:b/>
        </w:rPr>
      </w:pPr>
      <w:r w:rsidRPr="003D7F8C">
        <w:rPr>
          <w:b/>
        </w:rPr>
        <w:t xml:space="preserve">Kopioi tämä sähköpostin viestikenttään ja täytä </w:t>
      </w:r>
      <w:r w:rsidRPr="003D7F8C">
        <w:rPr>
          <w:b/>
          <w:color w:val="FF0000"/>
        </w:rPr>
        <w:t>avoimet kohdat.</w:t>
      </w:r>
      <w:r w:rsidRPr="003D7F8C">
        <w:rPr>
          <w:b/>
        </w:rPr>
        <w:t xml:space="preserve"> </w:t>
      </w:r>
    </w:p>
    <w:p w14:paraId="66D7ED60" w14:textId="77777777" w:rsidR="003B7A40" w:rsidRPr="003D7F8C" w:rsidRDefault="003B7A40" w:rsidP="003B7A40"/>
    <w:p w14:paraId="04BA7B2F" w14:textId="77777777" w:rsidR="003B7A40" w:rsidRPr="003D7F8C" w:rsidRDefault="003B7A40" w:rsidP="003B7A40">
      <w:r w:rsidRPr="003D7F8C">
        <w:rPr>
          <w:b/>
        </w:rPr>
        <w:t>Viestin otsikko:</w:t>
      </w:r>
      <w:r w:rsidRPr="003D7F8C">
        <w:t xml:space="preserve"> Käsipalloa kouluun! Tilaa vauhdikas käsipalloesittely kouluusi. </w:t>
      </w:r>
    </w:p>
    <w:p w14:paraId="01145E7E" w14:textId="77777777" w:rsidR="003B7A40" w:rsidRPr="003D7F8C" w:rsidRDefault="003B7A40" w:rsidP="003B7A40">
      <w:pPr>
        <w:rPr>
          <w:shd w:val="clear" w:color="auto" w:fill="FFFFFF"/>
          <w:lang w:eastAsia="fi-FI"/>
        </w:rPr>
      </w:pPr>
    </w:p>
    <w:p w14:paraId="0579C5E5" w14:textId="77777777" w:rsidR="003B7A40" w:rsidRPr="003D7F8C" w:rsidRDefault="003B7A40" w:rsidP="003B7A40">
      <w:pPr>
        <w:rPr>
          <w:shd w:val="clear" w:color="auto" w:fill="FFFFFF"/>
          <w:lang w:eastAsia="fi-FI"/>
        </w:rPr>
      </w:pPr>
    </w:p>
    <w:p w14:paraId="2BA9858F" w14:textId="77777777" w:rsidR="003B7A40" w:rsidRDefault="003B7A40" w:rsidP="003B7A40">
      <w:pPr>
        <w:rPr>
          <w:szCs w:val="20"/>
          <w:shd w:val="clear" w:color="auto" w:fill="FFFFFF"/>
          <w:lang w:eastAsia="fi-FI"/>
        </w:rPr>
      </w:pPr>
      <w:r w:rsidRPr="003D7F8C">
        <w:rPr>
          <w:szCs w:val="20"/>
          <w:shd w:val="clear" w:color="auto" w:fill="FFFFFF"/>
          <w:lang w:eastAsia="fi-FI"/>
        </w:rPr>
        <w:t xml:space="preserve">HALUATKO KOULUSI LIIKUNTATUNNEILLE UUSIA VIRIKKEITÄ? </w:t>
      </w:r>
    </w:p>
    <w:p w14:paraId="21759A19" w14:textId="77777777" w:rsidR="003B7A40" w:rsidRDefault="003B7A40" w:rsidP="003B7A40">
      <w:pPr>
        <w:rPr>
          <w:szCs w:val="20"/>
          <w:shd w:val="clear" w:color="auto" w:fill="FFFFFF"/>
          <w:lang w:eastAsia="fi-FI"/>
        </w:rPr>
      </w:pPr>
      <w:r w:rsidRPr="003D7F8C">
        <w:rPr>
          <w:szCs w:val="20"/>
          <w:shd w:val="clear" w:color="auto" w:fill="FFFFFF"/>
          <w:lang w:eastAsia="fi-FI"/>
        </w:rPr>
        <w:t>HALUATKO OPPIA OPETTAMAAN KÄSIPALLOA?</w:t>
      </w:r>
    </w:p>
    <w:p w14:paraId="37A56EC9" w14:textId="602706E8" w:rsidR="003B7A40" w:rsidRDefault="003B7A40" w:rsidP="003B7A40">
      <w:pPr>
        <w:rPr>
          <w:szCs w:val="20"/>
          <w:shd w:val="clear" w:color="auto" w:fill="FFFFFF"/>
          <w:lang w:eastAsia="fi-FI"/>
        </w:rPr>
      </w:pPr>
      <w:r w:rsidRPr="003D7F8C">
        <w:rPr>
          <w:szCs w:val="20"/>
          <w:shd w:val="clear" w:color="auto" w:fill="FFFFFF"/>
          <w:lang w:eastAsia="fi-FI"/>
        </w:rPr>
        <w:t>TARVITSEEKO LUOKKASI LAPSET UUSIA HARRASTUKSIA?</w:t>
      </w:r>
    </w:p>
    <w:p w14:paraId="6097F1F7" w14:textId="77777777" w:rsidR="003B7A40" w:rsidRPr="003D7F8C" w:rsidRDefault="003B7A40" w:rsidP="003B7A40">
      <w:pPr>
        <w:rPr>
          <w:szCs w:val="20"/>
          <w:shd w:val="clear" w:color="auto" w:fill="FFFFFF"/>
          <w:lang w:eastAsia="fi-FI"/>
        </w:rPr>
      </w:pPr>
    </w:p>
    <w:p w14:paraId="402A8A44" w14:textId="77777777" w:rsidR="003B7A40" w:rsidRDefault="003B7A40" w:rsidP="003B7A40">
      <w:r w:rsidRPr="003D7F8C">
        <w:t xml:space="preserve">Käsipallo on vauhdikas ja monipuolinen pallopeli, kuin palloilulajien yleisurheilua: siinä juostaan, hypätään ja heitetään. Käsipallo on myös erinomainen koulupeli. Se sopii kaikille, sillä palloa on helppo hallita ja pelaamaan päästään nopeasti. Kaikki voivat osallistua ja tehdä maaleja. </w:t>
      </w:r>
    </w:p>
    <w:p w14:paraId="3B071E02" w14:textId="77777777" w:rsidR="003B7A40" w:rsidRPr="003D7F8C" w:rsidRDefault="003B7A40" w:rsidP="003B7A40">
      <w:pPr>
        <w:rPr>
          <w:szCs w:val="20"/>
        </w:rPr>
      </w:pPr>
      <w:r>
        <w:rPr>
          <w:szCs w:val="20"/>
          <w:shd w:val="clear" w:color="auto" w:fill="FFFFFF"/>
          <w:lang w:eastAsia="fi-FI"/>
        </w:rPr>
        <w:t xml:space="preserve">Seuramme </w:t>
      </w:r>
      <w:r w:rsidRPr="003D7F8C">
        <w:rPr>
          <w:szCs w:val="20"/>
          <w:shd w:val="clear" w:color="auto" w:fill="FFFFFF"/>
          <w:lang w:eastAsia="fi-FI"/>
        </w:rPr>
        <w:t xml:space="preserve">tulee paikalle, tuo ohjaajan ja pallot sekä vetää koulullesi mukavan liikunnallisen päivän käsipallon merkeissä. Kohderyhmänämme on </w:t>
      </w:r>
      <w:r>
        <w:rPr>
          <w:szCs w:val="20"/>
          <w:shd w:val="clear" w:color="auto" w:fill="FFFFFF"/>
          <w:lang w:eastAsia="fi-FI"/>
        </w:rPr>
        <w:t xml:space="preserve">erityisesti </w:t>
      </w:r>
      <w:r w:rsidRPr="003D7F8C">
        <w:rPr>
          <w:szCs w:val="20"/>
          <w:shd w:val="clear" w:color="auto" w:fill="FFFFFF"/>
          <w:lang w:eastAsia="fi-FI"/>
        </w:rPr>
        <w:t>ala-asteen koulut.</w:t>
      </w:r>
    </w:p>
    <w:p w14:paraId="1B16FB42" w14:textId="77777777" w:rsidR="003B7A40" w:rsidRPr="003D7F8C" w:rsidRDefault="003B7A40" w:rsidP="003B7A40"/>
    <w:p w14:paraId="5BB1E638" w14:textId="77777777" w:rsidR="003B7A40" w:rsidRPr="003D7F8C" w:rsidRDefault="003B7A40" w:rsidP="003B7A40">
      <w:r w:rsidRPr="003D7F8C">
        <w:rPr>
          <w:color w:val="FF0000"/>
        </w:rPr>
        <w:t>(Seuran nimi)</w:t>
      </w:r>
      <w:r w:rsidRPr="003D7F8C">
        <w:t xml:space="preserve"> tekee School Tour -käsipalloesittelyjä alueen kouluissa. </w:t>
      </w:r>
    </w:p>
    <w:p w14:paraId="52D9EAFA" w14:textId="77777777" w:rsidR="003B7A40" w:rsidRPr="003D7F8C" w:rsidRDefault="003B7A40" w:rsidP="003B7A40"/>
    <w:p w14:paraId="0D186399" w14:textId="77777777" w:rsidR="003B7A40" w:rsidRPr="003D7F8C" w:rsidRDefault="003B7A40" w:rsidP="003B7A40">
      <w:r w:rsidRPr="003D7F8C">
        <w:t xml:space="preserve">Tarkoituksena on </w:t>
      </w:r>
      <w:r w:rsidRPr="003D7F8C">
        <w:rPr>
          <w:u w:val="single"/>
        </w:rPr>
        <w:t>yhden päivän</w:t>
      </w:r>
      <w:r w:rsidRPr="003D7F8C">
        <w:t xml:space="preserve"> aikana tehdä 45 min pituinen lajiesittely mahdollisimman monelle luokalle. Myöhemmin voimme järjestää hauskan turnauksen. </w:t>
      </w:r>
    </w:p>
    <w:p w14:paraId="7BB191D6" w14:textId="77777777" w:rsidR="003B7A40" w:rsidRPr="003D7F8C" w:rsidRDefault="003B7A40" w:rsidP="003B7A40"/>
    <w:p w14:paraId="6634B3DA" w14:textId="77777777" w:rsidR="003B7A40" w:rsidRPr="003D7F8C" w:rsidRDefault="003B7A40" w:rsidP="003B7A40">
      <w:pPr>
        <w:rPr>
          <w:color w:val="FF0000"/>
        </w:rPr>
      </w:pPr>
      <w:r w:rsidRPr="003D7F8C">
        <w:t xml:space="preserve">Milloin voisimme tulla esittelemään lajia teidän kouluunne? </w:t>
      </w:r>
      <w:r w:rsidRPr="003D7F8C">
        <w:rPr>
          <w:color w:val="FF0000"/>
        </w:rPr>
        <w:t>(Tässä voit ehdottaa mahdollisia päiviä)</w:t>
      </w:r>
    </w:p>
    <w:p w14:paraId="0EE4AECE" w14:textId="77777777" w:rsidR="003B7A40" w:rsidRPr="003D7F8C" w:rsidRDefault="003B7A40" w:rsidP="003B7A40">
      <w:pPr>
        <w:rPr>
          <w:color w:val="FF0000"/>
        </w:rPr>
      </w:pPr>
    </w:p>
    <w:p w14:paraId="7612CAEE" w14:textId="77777777" w:rsidR="003B7A40" w:rsidRPr="003D7F8C" w:rsidRDefault="003B7A40" w:rsidP="003B7A40">
      <w:r w:rsidRPr="003D7F8C">
        <w:t>Esimerkkipäivä alakoulussa voisi olla seuraava:</w:t>
      </w:r>
    </w:p>
    <w:p w14:paraId="4A001235" w14:textId="77777777" w:rsidR="003B7A40" w:rsidRPr="003D7F8C" w:rsidRDefault="003B7A40" w:rsidP="003B7A40">
      <w:r w:rsidRPr="003D7F8C">
        <w:br/>
        <w:t xml:space="preserve">8.15−9.00 </w:t>
      </w:r>
      <w:r>
        <w:tab/>
      </w:r>
      <w:r w:rsidRPr="003D7F8C">
        <w:t xml:space="preserve">3lk. </w:t>
      </w:r>
      <w:r w:rsidRPr="003D7F8C">
        <w:br/>
        <w:t xml:space="preserve">9.10−9.55 </w:t>
      </w:r>
      <w:r>
        <w:tab/>
      </w:r>
      <w:r w:rsidRPr="003D7F8C">
        <w:t>2 lk.</w:t>
      </w:r>
      <w:r w:rsidRPr="003D7F8C">
        <w:br/>
        <w:t xml:space="preserve">10.00−10.45 </w:t>
      </w:r>
      <w:r>
        <w:tab/>
      </w:r>
      <w:r w:rsidRPr="003D7F8C">
        <w:t xml:space="preserve">1 lk. </w:t>
      </w:r>
      <w:r w:rsidRPr="003D7F8C">
        <w:br/>
        <w:t xml:space="preserve">10.45−11.30 </w:t>
      </w:r>
      <w:r>
        <w:tab/>
      </w:r>
      <w:r w:rsidRPr="003D7F8C">
        <w:t>Ruokailu</w:t>
      </w:r>
      <w:r w:rsidRPr="003D7F8C">
        <w:br/>
        <w:t xml:space="preserve">11.30−12.15 </w:t>
      </w:r>
      <w:r>
        <w:tab/>
      </w:r>
      <w:r w:rsidRPr="003D7F8C">
        <w:t xml:space="preserve">2 lk. </w:t>
      </w:r>
      <w:r w:rsidRPr="003D7F8C">
        <w:br/>
        <w:t xml:space="preserve">12.25−13.10 </w:t>
      </w:r>
      <w:r>
        <w:tab/>
      </w:r>
      <w:r w:rsidRPr="003D7F8C">
        <w:t xml:space="preserve">5 lk. </w:t>
      </w:r>
      <w:r w:rsidRPr="003D7F8C">
        <w:br/>
        <w:t xml:space="preserve">13.10−13.55 </w:t>
      </w:r>
      <w:r>
        <w:tab/>
      </w:r>
      <w:r w:rsidRPr="003D7F8C">
        <w:t xml:space="preserve">4 lk. </w:t>
      </w:r>
      <w:r w:rsidRPr="003D7F8C">
        <w:br/>
        <w:t xml:space="preserve">14.05−14.50 </w:t>
      </w:r>
      <w:r>
        <w:tab/>
      </w:r>
      <w:r w:rsidRPr="003D7F8C">
        <w:t>6 lk.</w:t>
      </w:r>
    </w:p>
    <w:p w14:paraId="7FC75DEE" w14:textId="77777777" w:rsidR="003B7A40" w:rsidRPr="003D7F8C" w:rsidRDefault="003B7A40" w:rsidP="003B7A40"/>
    <w:p w14:paraId="1E6B7C22" w14:textId="77777777" w:rsidR="003B7A40" w:rsidRPr="003D7F8C" w:rsidRDefault="003B7A40" w:rsidP="003B7A40">
      <w:r w:rsidRPr="003D7F8C">
        <w:t>Varaa aikasi käsipalloesittelyyn! Palaan asiaan lähiaikoina</w:t>
      </w:r>
      <w:r>
        <w:t>.</w:t>
      </w:r>
    </w:p>
    <w:p w14:paraId="1C85E3D1" w14:textId="77777777" w:rsidR="003B7A40" w:rsidRPr="003D7F8C" w:rsidRDefault="003B7A40" w:rsidP="003B7A40"/>
    <w:p w14:paraId="57819CFF" w14:textId="77777777" w:rsidR="003B7A40" w:rsidRPr="003D7F8C" w:rsidRDefault="003B7A40" w:rsidP="003B7A40">
      <w:r w:rsidRPr="003D7F8C">
        <w:t xml:space="preserve">Innostuneet oppilaat voivat jatkaa lajin kokeilemista </w:t>
      </w:r>
      <w:r w:rsidRPr="003D7F8C">
        <w:rPr>
          <w:color w:val="FF0000"/>
        </w:rPr>
        <w:t xml:space="preserve">(alueen nimi) </w:t>
      </w:r>
      <w:r w:rsidRPr="003D7F8C">
        <w:t xml:space="preserve">käsipalloseurassa </w:t>
      </w:r>
      <w:r w:rsidRPr="003D7F8C">
        <w:rPr>
          <w:color w:val="FF0000"/>
        </w:rPr>
        <w:t>(seuran nimi).</w:t>
      </w:r>
      <w:r w:rsidRPr="003D7F8C">
        <w:t xml:space="preserve"> </w:t>
      </w:r>
    </w:p>
    <w:p w14:paraId="2270B4D6" w14:textId="77777777" w:rsidR="003B7A40" w:rsidRPr="003D7F8C" w:rsidRDefault="003B7A40" w:rsidP="003B7A40">
      <w:pPr>
        <w:rPr>
          <w:b/>
        </w:rPr>
      </w:pPr>
    </w:p>
    <w:p w14:paraId="58D6332F" w14:textId="77777777" w:rsidR="003B7A40" w:rsidRPr="003D7F8C" w:rsidRDefault="003B7A40" w:rsidP="003B7A40">
      <w:pPr>
        <w:rPr>
          <w:b/>
        </w:rPr>
      </w:pPr>
      <w:r w:rsidRPr="003D7F8C">
        <w:rPr>
          <w:b/>
        </w:rPr>
        <w:t xml:space="preserve">P.S. Jos koulussa on liikunnasta vastaava henkilö, välitäthän tämän viestin hänelle! </w:t>
      </w:r>
    </w:p>
    <w:p w14:paraId="2C7669D1" w14:textId="77777777" w:rsidR="003B7A40" w:rsidRPr="003D7F8C" w:rsidRDefault="003B7A40" w:rsidP="003B7A40">
      <w:pPr>
        <w:rPr>
          <w:b/>
          <w:color w:val="000000"/>
        </w:rPr>
      </w:pPr>
    </w:p>
    <w:p w14:paraId="55C6454D" w14:textId="77777777" w:rsidR="003B7A40" w:rsidRPr="003D7F8C" w:rsidRDefault="003B7A40" w:rsidP="003B7A40">
      <w:pPr>
        <w:rPr>
          <w:color w:val="000000"/>
        </w:rPr>
      </w:pPr>
      <w:r w:rsidRPr="003D7F8C">
        <w:rPr>
          <w:color w:val="000000"/>
        </w:rPr>
        <w:t xml:space="preserve">Ystävällisin terveisin, </w:t>
      </w:r>
    </w:p>
    <w:p w14:paraId="325D74AA" w14:textId="77777777" w:rsidR="003B7A40" w:rsidRPr="003D7F8C" w:rsidRDefault="003B7A40" w:rsidP="003B7A40">
      <w:pPr>
        <w:rPr>
          <w:color w:val="000000"/>
        </w:rPr>
      </w:pPr>
    </w:p>
    <w:p w14:paraId="4651617E" w14:textId="77777777" w:rsidR="003B7A40" w:rsidRPr="003D7F8C" w:rsidRDefault="003B7A40" w:rsidP="003B7A40">
      <w:pPr>
        <w:rPr>
          <w:b/>
          <w:color w:val="FF0000"/>
        </w:rPr>
      </w:pPr>
      <w:r>
        <w:rPr>
          <w:b/>
          <w:color w:val="FF0000"/>
        </w:rPr>
        <w:t>seura</w:t>
      </w:r>
    </w:p>
    <w:p w14:paraId="3B160068" w14:textId="77777777" w:rsidR="003B7A40" w:rsidRPr="003D7F8C" w:rsidRDefault="003B7A40" w:rsidP="003B7A40">
      <w:pPr>
        <w:rPr>
          <w:b/>
          <w:color w:val="FF0000"/>
        </w:rPr>
      </w:pPr>
      <w:r w:rsidRPr="003D7F8C">
        <w:rPr>
          <w:b/>
          <w:color w:val="FF0000"/>
        </w:rPr>
        <w:t>nim</w:t>
      </w:r>
      <w:r>
        <w:rPr>
          <w:b/>
          <w:color w:val="FF0000"/>
        </w:rPr>
        <w:t>i</w:t>
      </w:r>
    </w:p>
    <w:p w14:paraId="561A6342" w14:textId="77777777" w:rsidR="003B7A40" w:rsidRPr="003D7F8C" w:rsidRDefault="003B7A40" w:rsidP="003B7A40">
      <w:pPr>
        <w:spacing w:before="100" w:beforeAutospacing="1" w:after="100" w:afterAutospacing="1"/>
      </w:pPr>
    </w:p>
    <w:p w14:paraId="4D5EADC6" w14:textId="77777777" w:rsidR="003B7A40" w:rsidRPr="003D7F8C" w:rsidRDefault="003B7A40" w:rsidP="003B7A40">
      <w:pPr>
        <w:spacing w:before="100" w:beforeAutospacing="1" w:after="100" w:afterAutospacing="1"/>
        <w:rPr>
          <w:rFonts w:eastAsia="Times New Roman"/>
          <w:b/>
          <w:lang w:eastAsia="fi-FI"/>
        </w:rPr>
      </w:pPr>
      <w:r w:rsidRPr="003D7F8C">
        <w:rPr>
          <w:rFonts w:eastAsia="Times New Roman"/>
          <w:b/>
          <w:lang w:eastAsia="fi-FI"/>
        </w:rPr>
        <w:t>KÄSIPALLO</w:t>
      </w:r>
    </w:p>
    <w:p w14:paraId="443D53C1" w14:textId="77777777" w:rsidR="003B7A40" w:rsidRPr="0051455E" w:rsidRDefault="003B7A40" w:rsidP="003B7A40">
      <w:pPr>
        <w:pStyle w:val="Luettelokappale"/>
        <w:widowControl/>
        <w:numPr>
          <w:ilvl w:val="0"/>
          <w:numId w:val="1"/>
        </w:numPr>
        <w:autoSpaceDE/>
        <w:autoSpaceDN/>
        <w:ind w:left="720"/>
        <w:contextualSpacing/>
        <w:rPr>
          <w:rFonts w:ascii="Calibri" w:eastAsia="Times New Roman" w:hAnsi="Calibri"/>
          <w:szCs w:val="24"/>
          <w:lang w:eastAsia="fi-FI"/>
        </w:rPr>
      </w:pPr>
      <w:r w:rsidRPr="0051455E">
        <w:rPr>
          <w:rFonts w:ascii="Calibri" w:eastAsia="Times New Roman" w:hAnsi="Calibri"/>
          <w:szCs w:val="24"/>
          <w:lang w:eastAsia="fi-FI"/>
        </w:rPr>
        <w:t>30 miljoonaa harrastajaa</w:t>
      </w:r>
    </w:p>
    <w:p w14:paraId="7FC2F03F" w14:textId="77777777" w:rsidR="003B7A40" w:rsidRPr="0051455E" w:rsidRDefault="003B7A40" w:rsidP="003B7A40">
      <w:pPr>
        <w:pStyle w:val="Luettelokappale"/>
        <w:widowControl/>
        <w:numPr>
          <w:ilvl w:val="0"/>
          <w:numId w:val="1"/>
        </w:numPr>
        <w:autoSpaceDE/>
        <w:autoSpaceDN/>
        <w:ind w:left="720"/>
        <w:contextualSpacing/>
        <w:rPr>
          <w:rFonts w:ascii="Calibri" w:eastAsia="Times New Roman" w:hAnsi="Calibri"/>
          <w:szCs w:val="24"/>
          <w:lang w:eastAsia="fi-FI"/>
        </w:rPr>
      </w:pPr>
      <w:r w:rsidRPr="0051455E">
        <w:rPr>
          <w:rFonts w:ascii="Calibri" w:eastAsia="Times New Roman" w:hAnsi="Calibri"/>
          <w:szCs w:val="24"/>
          <w:lang w:eastAsia="fi-FI"/>
        </w:rPr>
        <w:t>204 maata</w:t>
      </w:r>
    </w:p>
    <w:p w14:paraId="7487989F" w14:textId="77777777" w:rsidR="003B7A40" w:rsidRPr="0051455E" w:rsidRDefault="003B7A40" w:rsidP="003B7A40">
      <w:pPr>
        <w:pStyle w:val="Luettelokappale"/>
        <w:widowControl/>
        <w:numPr>
          <w:ilvl w:val="0"/>
          <w:numId w:val="1"/>
        </w:numPr>
        <w:autoSpaceDE/>
        <w:autoSpaceDN/>
        <w:ind w:left="720"/>
        <w:contextualSpacing/>
        <w:rPr>
          <w:rFonts w:ascii="Calibri" w:eastAsia="Times New Roman" w:hAnsi="Calibri"/>
          <w:szCs w:val="24"/>
          <w:lang w:eastAsia="fi-FI"/>
        </w:rPr>
      </w:pPr>
      <w:r w:rsidRPr="0051455E">
        <w:rPr>
          <w:rFonts w:ascii="Calibri" w:eastAsia="Times New Roman" w:hAnsi="Calibri"/>
          <w:szCs w:val="24"/>
          <w:lang w:eastAsia="fi-FI"/>
        </w:rPr>
        <w:t>Suomessa yli 4 000 lisenssipelaajaa</w:t>
      </w:r>
    </w:p>
    <w:p w14:paraId="10F6EFCB" w14:textId="77777777" w:rsidR="003B7A40" w:rsidRPr="003D7F8C" w:rsidRDefault="003B7A40" w:rsidP="003B7A40">
      <w:pPr>
        <w:ind w:left="360"/>
        <w:rPr>
          <w:rFonts w:eastAsia="Times New Roman"/>
          <w:lang w:eastAsia="fi-FI"/>
        </w:rPr>
      </w:pPr>
    </w:p>
    <w:p w14:paraId="6C5A051A" w14:textId="77777777" w:rsidR="003B7A40" w:rsidRPr="003D7F8C" w:rsidRDefault="003B7A40" w:rsidP="003B7A40">
      <w:pPr>
        <w:spacing w:before="100" w:beforeAutospacing="1" w:after="100" w:afterAutospacing="1"/>
        <w:rPr>
          <w:rFonts w:eastAsia="Times New Roman"/>
          <w:lang w:eastAsia="fi-FI"/>
        </w:rPr>
      </w:pPr>
      <w:r w:rsidRPr="003D7F8C">
        <w:t xml:space="preserve">Käsipallo on erittäin vauhdikas, monipuolinen ja ympäri maailman paljon harrastettu joukkuelaji, jonka juuret löytyvät Tanskasta ja Saksasta reilun sadan vuoden takaa. Olympiakisoissa käsipalloilu on ollut miesten lajina Münchenin vuoden 1972 kisoista lähtien, ja käsipallonaiset liittyivät olympiaperheeseen vuoden 1976 kisoissa Montrealissa. </w:t>
      </w:r>
    </w:p>
    <w:p w14:paraId="5482A5CA" w14:textId="77777777" w:rsidR="003B7A40" w:rsidRPr="003D7F8C" w:rsidRDefault="003B7A40" w:rsidP="003B7A40">
      <w:pPr>
        <w:spacing w:before="100" w:beforeAutospacing="1" w:after="100" w:afterAutospacing="1"/>
        <w:rPr>
          <w:rFonts w:eastAsia="Times New Roman"/>
          <w:b/>
          <w:lang w:eastAsia="fi-FI"/>
        </w:rPr>
      </w:pPr>
      <w:r w:rsidRPr="003D7F8C">
        <w:rPr>
          <w:rFonts w:eastAsia="Times New Roman"/>
          <w:b/>
          <w:lang w:eastAsia="fi-FI"/>
        </w:rPr>
        <w:t>Perustietoa käsipallosta</w:t>
      </w:r>
    </w:p>
    <w:p w14:paraId="331F0D3A" w14:textId="77777777" w:rsidR="003B7A40" w:rsidRPr="003D7F8C" w:rsidRDefault="003B7A40" w:rsidP="003B7A40">
      <w:pPr>
        <w:widowControl/>
        <w:numPr>
          <w:ilvl w:val="0"/>
          <w:numId w:val="2"/>
        </w:numPr>
        <w:autoSpaceDE/>
        <w:autoSpaceDN/>
        <w:spacing w:before="100" w:beforeAutospacing="1" w:after="100" w:afterAutospacing="1"/>
        <w:rPr>
          <w:rFonts w:eastAsia="Times New Roman"/>
          <w:lang w:eastAsia="fi-FI"/>
        </w:rPr>
      </w:pPr>
      <w:r w:rsidRPr="003D7F8C">
        <w:rPr>
          <w:rFonts w:eastAsia="Times New Roman"/>
          <w:lang w:eastAsia="fi-FI"/>
        </w:rPr>
        <w:t>Käsipallomaali on mitoiltaan 2 metriä korkea ja 3 metriä leveä.</w:t>
      </w:r>
    </w:p>
    <w:p w14:paraId="494B318D" w14:textId="77777777" w:rsidR="003B7A40" w:rsidRPr="003D7F8C" w:rsidRDefault="003B7A40" w:rsidP="003B7A40">
      <w:pPr>
        <w:widowControl/>
        <w:numPr>
          <w:ilvl w:val="0"/>
          <w:numId w:val="2"/>
        </w:numPr>
        <w:autoSpaceDE/>
        <w:autoSpaceDN/>
        <w:spacing w:before="100" w:beforeAutospacing="1" w:after="100" w:afterAutospacing="1"/>
        <w:rPr>
          <w:rFonts w:eastAsia="Times New Roman"/>
          <w:lang w:eastAsia="fi-FI"/>
        </w:rPr>
      </w:pPr>
      <w:r w:rsidRPr="003D7F8C">
        <w:rPr>
          <w:rFonts w:eastAsia="Times New Roman"/>
          <w:lang w:eastAsia="fi-FI"/>
        </w:rPr>
        <w:t>Käsipallokentän mitat ovat 20 x 40 metriä.</w:t>
      </w:r>
    </w:p>
    <w:p w14:paraId="64B8D300" w14:textId="77777777" w:rsidR="003B7A40" w:rsidRPr="003D7F8C" w:rsidRDefault="003B7A40" w:rsidP="003B7A40">
      <w:pPr>
        <w:widowControl/>
        <w:numPr>
          <w:ilvl w:val="0"/>
          <w:numId w:val="2"/>
        </w:numPr>
        <w:autoSpaceDE/>
        <w:autoSpaceDN/>
        <w:spacing w:before="100" w:beforeAutospacing="1" w:after="100" w:afterAutospacing="1"/>
        <w:rPr>
          <w:rFonts w:eastAsia="Times New Roman"/>
          <w:lang w:eastAsia="fi-FI"/>
        </w:rPr>
      </w:pPr>
      <w:r w:rsidRPr="003D7F8C">
        <w:rPr>
          <w:rFonts w:eastAsia="Times New Roman"/>
          <w:lang w:eastAsia="fi-FI"/>
        </w:rPr>
        <w:t>Puolikaaren muotoinen maalivahdin alue sijaitsee pisimmillään 6 m maaliviivasta.</w:t>
      </w:r>
    </w:p>
    <w:p w14:paraId="21838C9B" w14:textId="77777777" w:rsidR="003B7A40" w:rsidRPr="003D7F8C" w:rsidRDefault="003B7A40" w:rsidP="003B7A40">
      <w:pPr>
        <w:widowControl/>
        <w:numPr>
          <w:ilvl w:val="0"/>
          <w:numId w:val="2"/>
        </w:numPr>
        <w:autoSpaceDE/>
        <w:autoSpaceDN/>
        <w:spacing w:before="100" w:beforeAutospacing="1" w:after="100" w:afterAutospacing="1"/>
        <w:rPr>
          <w:rFonts w:eastAsia="Times New Roman"/>
          <w:lang w:eastAsia="fi-FI"/>
        </w:rPr>
      </w:pPr>
      <w:r w:rsidRPr="003D7F8C">
        <w:rPr>
          <w:rFonts w:eastAsia="Times New Roman"/>
          <w:lang w:eastAsia="fi-FI"/>
        </w:rPr>
        <w:t>Yhdeksän metrin päässä on vapaaheittoviiva (katkoviiva), jonka takaa vapaaheitot tulee antaa.</w:t>
      </w:r>
    </w:p>
    <w:p w14:paraId="4EB5D579" w14:textId="77777777" w:rsidR="003B7A40" w:rsidRPr="003D7F8C" w:rsidRDefault="003B7A40" w:rsidP="003B7A40">
      <w:pPr>
        <w:widowControl/>
        <w:numPr>
          <w:ilvl w:val="0"/>
          <w:numId w:val="2"/>
        </w:numPr>
        <w:autoSpaceDE/>
        <w:autoSpaceDN/>
        <w:spacing w:before="100" w:beforeAutospacing="1" w:after="100" w:afterAutospacing="1"/>
        <w:rPr>
          <w:rFonts w:eastAsia="Times New Roman"/>
          <w:lang w:eastAsia="fi-FI"/>
        </w:rPr>
      </w:pPr>
      <w:r w:rsidRPr="003D7F8C">
        <w:rPr>
          <w:rFonts w:eastAsia="Times New Roman"/>
          <w:lang w:eastAsia="fi-FI"/>
        </w:rPr>
        <w:t>Seitsemän metrin päässä maalista on 7 metrin heiton (ent. rangaistusheitto) viiva.</w:t>
      </w:r>
    </w:p>
    <w:p w14:paraId="30CB6185" w14:textId="77777777" w:rsidR="003B7A40" w:rsidRPr="003D7F8C" w:rsidRDefault="003B7A40" w:rsidP="003B7A40">
      <w:pPr>
        <w:widowControl/>
        <w:numPr>
          <w:ilvl w:val="0"/>
          <w:numId w:val="2"/>
        </w:numPr>
        <w:autoSpaceDE/>
        <w:autoSpaceDN/>
        <w:spacing w:before="100" w:beforeAutospacing="1" w:after="100" w:afterAutospacing="1"/>
        <w:rPr>
          <w:rFonts w:eastAsia="Times New Roman"/>
          <w:lang w:eastAsia="fi-FI"/>
        </w:rPr>
      </w:pPr>
      <w:r w:rsidRPr="003D7F8C">
        <w:rPr>
          <w:rFonts w:eastAsia="Times New Roman"/>
          <w:lang w:eastAsia="fi-FI"/>
        </w:rPr>
        <w:t xml:space="preserve">Neljän metrin </w:t>
      </w:r>
      <w:r>
        <w:rPr>
          <w:rFonts w:eastAsia="Times New Roman"/>
          <w:lang w:eastAsia="fi-FI"/>
        </w:rPr>
        <w:t xml:space="preserve">lyhyt </w:t>
      </w:r>
      <w:r w:rsidRPr="003D7F8C">
        <w:rPr>
          <w:rFonts w:eastAsia="Times New Roman"/>
          <w:lang w:eastAsia="fi-FI"/>
        </w:rPr>
        <w:t>viiva maalialueella tarkoittaa, että maalivahti ei saa liikkua sen yli 7 metrin heittoa torjuessaan.</w:t>
      </w:r>
    </w:p>
    <w:p w14:paraId="0568E7A3" w14:textId="77777777" w:rsidR="003B7A40" w:rsidRPr="003D7F8C" w:rsidRDefault="003B7A40" w:rsidP="003B7A40">
      <w:pPr>
        <w:widowControl/>
        <w:numPr>
          <w:ilvl w:val="0"/>
          <w:numId w:val="2"/>
        </w:numPr>
        <w:autoSpaceDE/>
        <w:autoSpaceDN/>
        <w:spacing w:before="100" w:beforeAutospacing="1" w:after="100" w:afterAutospacing="1"/>
        <w:rPr>
          <w:rFonts w:eastAsia="Times New Roman"/>
          <w:lang w:eastAsia="fi-FI"/>
        </w:rPr>
      </w:pPr>
      <w:r w:rsidRPr="003D7F8C">
        <w:rPr>
          <w:rFonts w:eastAsia="Times New Roman"/>
          <w:lang w:eastAsia="fi-FI"/>
        </w:rPr>
        <w:t>Kentällä on joukkueessa yhtä aikaa 6 kenttäpelaajaa + 1 maalivahti</w:t>
      </w:r>
    </w:p>
    <w:p w14:paraId="248B1429" w14:textId="77777777" w:rsidR="003B7A40" w:rsidRPr="003D7F8C" w:rsidRDefault="003B7A40" w:rsidP="003B7A40">
      <w:pPr>
        <w:widowControl/>
        <w:numPr>
          <w:ilvl w:val="0"/>
          <w:numId w:val="2"/>
        </w:numPr>
        <w:autoSpaceDE/>
        <w:autoSpaceDN/>
        <w:spacing w:before="100" w:beforeAutospacing="1" w:after="100" w:afterAutospacing="1"/>
        <w:rPr>
          <w:rFonts w:eastAsia="Times New Roman"/>
          <w:lang w:eastAsia="fi-FI"/>
        </w:rPr>
      </w:pPr>
      <w:r w:rsidRPr="003D7F8C">
        <w:rPr>
          <w:rFonts w:eastAsia="Times New Roman"/>
          <w:lang w:eastAsia="fi-FI"/>
        </w:rPr>
        <w:t>Peliaika lapsilla on 2 x 20 min, nuorilla 2 x 25 min ja aikuisilla 2 x 30 min</w:t>
      </w:r>
    </w:p>
    <w:p w14:paraId="0691285D" w14:textId="77777777" w:rsidR="003B7A40" w:rsidRPr="003D7F8C" w:rsidRDefault="003B7A40" w:rsidP="003B7A40">
      <w:pPr>
        <w:spacing w:before="100" w:beforeAutospacing="1" w:after="100" w:afterAutospacing="1"/>
        <w:rPr>
          <w:rFonts w:eastAsia="Times New Roman"/>
          <w:b/>
          <w:lang w:eastAsia="fi-FI"/>
        </w:rPr>
      </w:pPr>
      <w:r w:rsidRPr="003D7F8C">
        <w:rPr>
          <w:rFonts w:eastAsia="Times New Roman"/>
          <w:b/>
          <w:lang w:eastAsia="fi-FI"/>
        </w:rPr>
        <w:t xml:space="preserve">Kouluissa kannattaa pelata </w:t>
      </w:r>
    </w:p>
    <w:p w14:paraId="09C6257F" w14:textId="77777777" w:rsidR="003B7A40" w:rsidRPr="003D7F8C" w:rsidRDefault="003B7A40" w:rsidP="003B7A40">
      <w:pPr>
        <w:pStyle w:val="Luettelokappale"/>
        <w:widowControl/>
        <w:numPr>
          <w:ilvl w:val="0"/>
          <w:numId w:val="3"/>
        </w:numPr>
        <w:autoSpaceDE/>
        <w:autoSpaceDN/>
        <w:spacing w:before="100" w:beforeAutospacing="1" w:after="100" w:afterAutospacing="1"/>
        <w:contextualSpacing/>
        <w:rPr>
          <w:rFonts w:ascii="Calibri" w:eastAsia="Times New Roman" w:hAnsi="Calibri"/>
          <w:szCs w:val="24"/>
          <w:lang w:eastAsia="fi-FI"/>
        </w:rPr>
      </w:pPr>
      <w:r w:rsidRPr="003D7F8C">
        <w:rPr>
          <w:rFonts w:ascii="Calibri" w:eastAsia="Times New Roman" w:hAnsi="Calibri"/>
          <w:szCs w:val="24"/>
          <w:lang w:eastAsia="fi-FI"/>
        </w:rPr>
        <w:t>Pienemmällä kentällä</w:t>
      </w:r>
    </w:p>
    <w:p w14:paraId="119924F9" w14:textId="77777777" w:rsidR="003B7A40" w:rsidRPr="003D7F8C" w:rsidRDefault="003B7A40" w:rsidP="003B7A40">
      <w:pPr>
        <w:pStyle w:val="Luettelokappale"/>
        <w:widowControl/>
        <w:numPr>
          <w:ilvl w:val="0"/>
          <w:numId w:val="3"/>
        </w:numPr>
        <w:autoSpaceDE/>
        <w:autoSpaceDN/>
        <w:spacing w:before="100" w:beforeAutospacing="1" w:after="100" w:afterAutospacing="1"/>
        <w:contextualSpacing/>
        <w:rPr>
          <w:rFonts w:ascii="Calibri" w:eastAsia="Times New Roman" w:hAnsi="Calibri"/>
          <w:szCs w:val="24"/>
          <w:lang w:eastAsia="fi-FI"/>
        </w:rPr>
      </w:pPr>
      <w:r w:rsidRPr="003D7F8C">
        <w:rPr>
          <w:rFonts w:ascii="Calibri" w:eastAsia="Times New Roman" w:hAnsi="Calibri"/>
          <w:szCs w:val="24"/>
          <w:lang w:eastAsia="fi-FI"/>
        </w:rPr>
        <w:t>Pienemmillä maaleilla</w:t>
      </w:r>
    </w:p>
    <w:p w14:paraId="3B2C21E6" w14:textId="77777777" w:rsidR="003B7A40" w:rsidRPr="003D7F8C" w:rsidRDefault="003B7A40" w:rsidP="003B7A40">
      <w:pPr>
        <w:pStyle w:val="Luettelokappale"/>
        <w:widowControl/>
        <w:numPr>
          <w:ilvl w:val="0"/>
          <w:numId w:val="3"/>
        </w:numPr>
        <w:autoSpaceDE/>
        <w:autoSpaceDN/>
        <w:spacing w:before="100" w:beforeAutospacing="1" w:after="100" w:afterAutospacing="1"/>
        <w:contextualSpacing/>
        <w:rPr>
          <w:rFonts w:ascii="Calibri" w:eastAsia="Times New Roman" w:hAnsi="Calibri"/>
          <w:szCs w:val="24"/>
          <w:lang w:eastAsia="fi-FI"/>
        </w:rPr>
      </w:pPr>
      <w:r w:rsidRPr="003D7F8C">
        <w:rPr>
          <w:rFonts w:ascii="Calibri" w:eastAsia="Times New Roman" w:hAnsi="Calibri"/>
          <w:szCs w:val="24"/>
          <w:lang w:eastAsia="fi-FI"/>
        </w:rPr>
        <w:t>Yksinkertaisilla säännöillä</w:t>
      </w:r>
    </w:p>
    <w:p w14:paraId="271D4C4C" w14:textId="77777777" w:rsidR="003B7A40" w:rsidRPr="003D7F8C" w:rsidRDefault="003B7A40" w:rsidP="003B7A40">
      <w:pPr>
        <w:pStyle w:val="Luettelokappale"/>
        <w:widowControl/>
        <w:numPr>
          <w:ilvl w:val="0"/>
          <w:numId w:val="3"/>
        </w:numPr>
        <w:autoSpaceDE/>
        <w:autoSpaceDN/>
        <w:spacing w:before="100" w:beforeAutospacing="1" w:after="100" w:afterAutospacing="1"/>
        <w:contextualSpacing/>
        <w:rPr>
          <w:rFonts w:ascii="Calibri" w:eastAsia="Times New Roman" w:hAnsi="Calibri"/>
          <w:szCs w:val="24"/>
          <w:lang w:eastAsia="fi-FI"/>
        </w:rPr>
      </w:pPr>
      <w:r w:rsidRPr="003D7F8C">
        <w:rPr>
          <w:rFonts w:ascii="Calibri" w:eastAsia="Times New Roman" w:hAnsi="Calibri"/>
          <w:szCs w:val="24"/>
          <w:lang w:eastAsia="fi-FI"/>
        </w:rPr>
        <w:t xml:space="preserve">ja tarpeeksi pienellä, pehmeällä pallolla, josta jokainen saa otteen ja joka ei satuta ketään esim. maalissa. </w:t>
      </w:r>
    </w:p>
    <w:p w14:paraId="2A04CDFC" w14:textId="77777777" w:rsidR="003B7A40" w:rsidRPr="003D7F8C" w:rsidRDefault="003B7A40" w:rsidP="003B7A40">
      <w:pPr>
        <w:pStyle w:val="Luettelokappale"/>
        <w:widowControl/>
        <w:numPr>
          <w:ilvl w:val="0"/>
          <w:numId w:val="3"/>
        </w:numPr>
        <w:autoSpaceDE/>
        <w:autoSpaceDN/>
        <w:spacing w:before="100" w:beforeAutospacing="1" w:after="100" w:afterAutospacing="1"/>
        <w:contextualSpacing/>
        <w:rPr>
          <w:rFonts w:ascii="Calibri" w:eastAsia="Times New Roman" w:hAnsi="Calibri"/>
          <w:szCs w:val="24"/>
          <w:lang w:eastAsia="fi-FI"/>
        </w:rPr>
      </w:pPr>
      <w:r w:rsidRPr="003D7F8C">
        <w:rPr>
          <w:rFonts w:ascii="Calibri" w:eastAsia="Times New Roman" w:hAnsi="Calibri"/>
          <w:szCs w:val="24"/>
          <w:lang w:eastAsia="fi-FI"/>
        </w:rPr>
        <w:t xml:space="preserve">Maaleiksi soveltuvat salibandymaalit tai patjat. </w:t>
      </w:r>
    </w:p>
    <w:p w14:paraId="155F163D" w14:textId="77777777" w:rsidR="003B7A40" w:rsidRPr="003D7F8C" w:rsidRDefault="003B7A40" w:rsidP="003B7A40">
      <w:pPr>
        <w:pStyle w:val="Luettelokappale"/>
        <w:widowControl/>
        <w:numPr>
          <w:ilvl w:val="0"/>
          <w:numId w:val="3"/>
        </w:numPr>
        <w:autoSpaceDE/>
        <w:autoSpaceDN/>
        <w:spacing w:before="100" w:beforeAutospacing="1" w:after="100" w:afterAutospacing="1"/>
        <w:contextualSpacing/>
        <w:rPr>
          <w:rFonts w:ascii="Calibri" w:eastAsia="Times New Roman" w:hAnsi="Calibri"/>
          <w:szCs w:val="24"/>
          <w:lang w:eastAsia="fi-FI"/>
        </w:rPr>
      </w:pPr>
      <w:r w:rsidRPr="003D7F8C">
        <w:rPr>
          <w:rFonts w:ascii="Calibri" w:eastAsia="Times New Roman" w:hAnsi="Calibri"/>
          <w:szCs w:val="24"/>
          <w:lang w:eastAsia="fi-FI"/>
        </w:rPr>
        <w:t>Koripallokentän kolmen sekunnin aluetta voi hyödyntää maalivahdin aluetta määritettäessä.</w:t>
      </w:r>
    </w:p>
    <w:p w14:paraId="7BE4E5E4" w14:textId="77777777" w:rsidR="003B7A40" w:rsidRPr="00685309" w:rsidRDefault="003B7A40" w:rsidP="003B7A40">
      <w:pPr>
        <w:pStyle w:val="Luettelokappale"/>
        <w:widowControl/>
        <w:numPr>
          <w:ilvl w:val="0"/>
          <w:numId w:val="3"/>
        </w:numPr>
        <w:autoSpaceDE/>
        <w:autoSpaceDN/>
        <w:spacing w:before="100" w:beforeAutospacing="1" w:after="100" w:afterAutospacing="1"/>
        <w:contextualSpacing/>
        <w:rPr>
          <w:rFonts w:ascii="Calibri" w:eastAsia="Times New Roman" w:hAnsi="Calibri"/>
          <w:szCs w:val="24"/>
          <w:lang w:eastAsia="fi-FI"/>
        </w:rPr>
      </w:pPr>
      <w:r w:rsidRPr="003D7F8C">
        <w:rPr>
          <w:rFonts w:ascii="Calibri" w:eastAsia="Times New Roman" w:hAnsi="Calibri"/>
          <w:szCs w:val="24"/>
          <w:lang w:eastAsia="fi-FI"/>
        </w:rPr>
        <w:t>Peruspelin saa käyntiin hyvin yksinkertaisilla säännöillä: pallo kädessä saa ottaa kolme askelta ja maalivahdin alueelle ei saa astua (paitsi maalivahti), ei vartalokontaktia. Koulun salissa on turha välittää sivurajoista, eli pidä peli käynnissä! </w:t>
      </w:r>
    </w:p>
    <w:p w14:paraId="1B866335" w14:textId="77777777" w:rsidR="003B7A40" w:rsidRDefault="003B7A40" w:rsidP="003B7A40">
      <w:pPr>
        <w:rPr>
          <w:rFonts w:eastAsia="Times New Roman"/>
          <w:lang w:eastAsia="fi-FI"/>
        </w:rPr>
      </w:pPr>
      <w:hyperlink r:id="rId8" w:history="1">
        <w:r w:rsidRPr="002248AE">
          <w:rPr>
            <w:rStyle w:val="Hyperlinkki"/>
            <w:rFonts w:eastAsia="Times New Roman"/>
            <w:lang w:eastAsia="fi-FI"/>
          </w:rPr>
          <w:t>https://www.youtube.com/watch?v=Fvm0CuAvcAk</w:t>
        </w:r>
      </w:hyperlink>
      <w:r>
        <w:rPr>
          <w:rFonts w:eastAsia="Times New Roman"/>
          <w:lang w:eastAsia="fi-FI"/>
        </w:rPr>
        <w:t xml:space="preserve"> </w:t>
      </w:r>
    </w:p>
    <w:p w14:paraId="0D989BA8" w14:textId="77777777" w:rsidR="003B7A40" w:rsidRPr="0051455E" w:rsidRDefault="003B7A40" w:rsidP="003B7A40">
      <w:pPr>
        <w:rPr>
          <w:rFonts w:eastAsia="Times New Roman"/>
          <w:lang w:eastAsia="fi-FI"/>
        </w:rPr>
      </w:pPr>
      <w:hyperlink r:id="rId9" w:history="1">
        <w:r w:rsidRPr="002248AE">
          <w:rPr>
            <w:rStyle w:val="Hyperlinkki"/>
            <w:rFonts w:eastAsia="Times New Roman"/>
            <w:lang w:eastAsia="fi-FI"/>
          </w:rPr>
          <w:t>https://www.youtube.com/watch?v=1e-GYBNgQms</w:t>
        </w:r>
      </w:hyperlink>
      <w:r>
        <w:rPr>
          <w:rFonts w:eastAsia="Times New Roman"/>
          <w:lang w:eastAsia="fi-FI"/>
        </w:rPr>
        <w:t xml:space="preserve"> </w:t>
      </w:r>
    </w:p>
    <w:p w14:paraId="2D8A3099" w14:textId="77777777" w:rsidR="001041B4" w:rsidRPr="00902AAB" w:rsidRDefault="003B7A40" w:rsidP="00902AAB">
      <w:pPr>
        <w:pStyle w:val="SuomenKsipalloliitto"/>
      </w:pPr>
    </w:p>
    <w:sectPr w:rsidR="001041B4" w:rsidRPr="00902AAB" w:rsidSect="00902AAB">
      <w:headerReference w:type="default" r:id="rId10"/>
      <w:footerReference w:type="default" r:id="rId11"/>
      <w:pgSz w:w="11906" w:h="16838"/>
      <w:pgMar w:top="2127" w:right="1134" w:bottom="1417" w:left="1134" w:header="426"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92E69" w14:textId="77777777" w:rsidR="006C4F68" w:rsidRDefault="006C4F68" w:rsidP="00CE3647">
      <w:r>
        <w:separator/>
      </w:r>
    </w:p>
  </w:endnote>
  <w:endnote w:type="continuationSeparator" w:id="0">
    <w:p w14:paraId="4CD6B60C" w14:textId="77777777" w:rsidR="006C4F68" w:rsidRDefault="006C4F68" w:rsidP="00CE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1FE8" w14:textId="757C8C88" w:rsidR="00837470" w:rsidRDefault="00837470">
    <w:pPr>
      <w:pStyle w:val="Alatunniste"/>
    </w:pPr>
    <w:r>
      <w:rPr>
        <w:noProof/>
      </w:rPr>
      <w:drawing>
        <wp:anchor distT="0" distB="0" distL="114300" distR="114300" simplePos="0" relativeHeight="251658240" behindDoc="1" locked="0" layoutInCell="1" allowOverlap="1" wp14:anchorId="462838AA" wp14:editId="5EE30B51">
          <wp:simplePos x="0" y="0"/>
          <wp:positionH relativeFrom="page">
            <wp:align>right</wp:align>
          </wp:positionH>
          <wp:positionV relativeFrom="paragraph">
            <wp:posOffset>-597898</wp:posOffset>
          </wp:positionV>
          <wp:extent cx="7547429" cy="784657"/>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uva 18"/>
                  <pic:cNvPicPr/>
                </pic:nvPicPr>
                <pic:blipFill>
                  <a:blip r:embed="rId1">
                    <a:extLst>
                      <a:ext uri="{28A0092B-C50C-407E-A947-70E740481C1C}">
                        <a14:useLocalDpi xmlns:a14="http://schemas.microsoft.com/office/drawing/2010/main" val="0"/>
                      </a:ext>
                    </a:extLst>
                  </a:blip>
                  <a:stretch>
                    <a:fillRect/>
                  </a:stretch>
                </pic:blipFill>
                <pic:spPr>
                  <a:xfrm>
                    <a:off x="0" y="0"/>
                    <a:ext cx="7547429" cy="78465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A9AB" w14:textId="77777777" w:rsidR="006C4F68" w:rsidRDefault="006C4F68" w:rsidP="00CE3647">
      <w:r>
        <w:separator/>
      </w:r>
    </w:p>
  </w:footnote>
  <w:footnote w:type="continuationSeparator" w:id="0">
    <w:p w14:paraId="45BB0841" w14:textId="77777777" w:rsidR="006C4F68" w:rsidRDefault="006C4F68" w:rsidP="00CE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71CB" w14:textId="6BE30373" w:rsidR="00CE3647" w:rsidRDefault="00CE3647" w:rsidP="00837470">
    <w:pPr>
      <w:pStyle w:val="Yltunniste"/>
      <w:ind w:left="-709"/>
    </w:pPr>
    <w:r>
      <w:rPr>
        <w:noProof/>
      </w:rPr>
      <w:drawing>
        <wp:inline distT="0" distB="0" distL="0" distR="0" wp14:anchorId="7F0832C2" wp14:editId="3203E934">
          <wp:extent cx="2264229" cy="884736"/>
          <wp:effectExtent l="0" t="0" r="3175"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2349205" cy="917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6AC"/>
    <w:multiLevelType w:val="hybridMultilevel"/>
    <w:tmpl w:val="6918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214AFB"/>
    <w:multiLevelType w:val="hybridMultilevel"/>
    <w:tmpl w:val="7696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3AE1020"/>
    <w:multiLevelType w:val="multilevel"/>
    <w:tmpl w:val="A0AEC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47"/>
    <w:rsid w:val="00010945"/>
    <w:rsid w:val="001C58AF"/>
    <w:rsid w:val="003B1CF2"/>
    <w:rsid w:val="003B7A40"/>
    <w:rsid w:val="004B6FDE"/>
    <w:rsid w:val="006C4F68"/>
    <w:rsid w:val="007300C6"/>
    <w:rsid w:val="00837470"/>
    <w:rsid w:val="00902AAB"/>
    <w:rsid w:val="00A37051"/>
    <w:rsid w:val="00CB3623"/>
    <w:rsid w:val="00CE3647"/>
    <w:rsid w:val="00E27F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A000B"/>
  <w15:chartTrackingRefBased/>
  <w15:docId w15:val="{013010E7-F560-485E-9D1C-FDEF58B6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fi-F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02AAB"/>
    <w:rPr>
      <w:rFonts w:ascii="Arial" w:hAnsi="Arial" w:cs="Calibri"/>
      <w:sz w:val="24"/>
    </w:rPr>
  </w:style>
  <w:style w:type="paragraph" w:styleId="Otsikko1">
    <w:name w:val="heading 1"/>
    <w:basedOn w:val="Normaali"/>
    <w:link w:val="Otsikko1Char"/>
    <w:uiPriority w:val="9"/>
    <w:qFormat/>
    <w:rsid w:val="00902AAB"/>
    <w:pPr>
      <w:spacing w:before="15"/>
      <w:ind w:left="5601" w:right="8271"/>
      <w:jc w:val="center"/>
      <w:outlineLvl w:val="0"/>
    </w:pPr>
    <w:rPr>
      <w:rFonts w:eastAsia="Georgia" w:cs="Georgia"/>
      <w:b/>
      <w:i/>
      <w:szCs w:val="24"/>
    </w:rPr>
  </w:style>
  <w:style w:type="paragraph" w:styleId="Otsikko2">
    <w:name w:val="heading 2"/>
    <w:basedOn w:val="Normaali"/>
    <w:next w:val="Normaali"/>
    <w:link w:val="Otsikko2Char"/>
    <w:uiPriority w:val="9"/>
    <w:unhideWhenUsed/>
    <w:qFormat/>
    <w:rsid w:val="00902AAB"/>
    <w:pPr>
      <w:keepNext/>
      <w:keepLines/>
      <w:spacing w:before="40"/>
      <w:outlineLvl w:val="1"/>
    </w:pPr>
    <w:rPr>
      <w:rFonts w:eastAsiaTheme="majorEastAsia" w:cstheme="majorBidi"/>
      <w:color w:val="0053A1"/>
      <w:sz w:val="26"/>
      <w:szCs w:val="26"/>
    </w:rPr>
  </w:style>
  <w:style w:type="paragraph" w:styleId="Otsikko3">
    <w:name w:val="heading 3"/>
    <w:basedOn w:val="Normaali"/>
    <w:next w:val="Normaali"/>
    <w:link w:val="Otsikko3Char"/>
    <w:uiPriority w:val="9"/>
    <w:unhideWhenUsed/>
    <w:qFormat/>
    <w:rsid w:val="00902AAB"/>
    <w:pPr>
      <w:keepNext/>
      <w:keepLines/>
      <w:spacing w:before="40"/>
      <w:outlineLvl w:val="2"/>
    </w:pPr>
    <w:rPr>
      <w:rFonts w:asciiTheme="majorHAnsi" w:eastAsiaTheme="majorEastAsia" w:hAnsiTheme="majorHAnsi" w:cstheme="majorBidi"/>
      <w:color w:val="002950"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ableParagraph">
    <w:name w:val="Table Paragraph"/>
    <w:basedOn w:val="Normaali"/>
    <w:uiPriority w:val="1"/>
    <w:qFormat/>
    <w:rsid w:val="00010945"/>
  </w:style>
  <w:style w:type="character" w:customStyle="1" w:styleId="Otsikko1Char">
    <w:name w:val="Otsikko 1 Char"/>
    <w:basedOn w:val="Kappaleenoletusfontti"/>
    <w:link w:val="Otsikko1"/>
    <w:uiPriority w:val="9"/>
    <w:rsid w:val="00902AAB"/>
    <w:rPr>
      <w:rFonts w:ascii="Arial" w:eastAsia="Georgia" w:hAnsi="Arial" w:cs="Georgia"/>
      <w:b/>
      <w:i/>
      <w:sz w:val="24"/>
      <w:szCs w:val="24"/>
    </w:rPr>
  </w:style>
  <w:style w:type="paragraph" w:styleId="Leipteksti">
    <w:name w:val="Body Text"/>
    <w:basedOn w:val="Normaali"/>
    <w:link w:val="LeiptekstiChar"/>
    <w:uiPriority w:val="1"/>
    <w:qFormat/>
    <w:rsid w:val="00902AAB"/>
  </w:style>
  <w:style w:type="character" w:customStyle="1" w:styleId="LeiptekstiChar">
    <w:name w:val="Leipäteksti Char"/>
    <w:basedOn w:val="Kappaleenoletusfontti"/>
    <w:link w:val="Leipteksti"/>
    <w:uiPriority w:val="1"/>
    <w:rsid w:val="00902AAB"/>
    <w:rPr>
      <w:rFonts w:ascii="Arial" w:hAnsi="Arial" w:cs="Calibri"/>
      <w:sz w:val="24"/>
    </w:rPr>
  </w:style>
  <w:style w:type="paragraph" w:styleId="Luettelokappale">
    <w:name w:val="List Paragraph"/>
    <w:basedOn w:val="Normaali"/>
    <w:uiPriority w:val="34"/>
    <w:qFormat/>
    <w:rsid w:val="00010945"/>
  </w:style>
  <w:style w:type="paragraph" w:styleId="Yltunniste">
    <w:name w:val="header"/>
    <w:basedOn w:val="Normaali"/>
    <w:link w:val="YltunnisteChar"/>
    <w:uiPriority w:val="99"/>
    <w:unhideWhenUsed/>
    <w:rsid w:val="00CE3647"/>
    <w:pPr>
      <w:tabs>
        <w:tab w:val="center" w:pos="4819"/>
        <w:tab w:val="right" w:pos="9638"/>
      </w:tabs>
    </w:pPr>
  </w:style>
  <w:style w:type="character" w:customStyle="1" w:styleId="YltunnisteChar">
    <w:name w:val="Ylätunniste Char"/>
    <w:basedOn w:val="Kappaleenoletusfontti"/>
    <w:link w:val="Yltunniste"/>
    <w:uiPriority w:val="99"/>
    <w:rsid w:val="00CE3647"/>
    <w:rPr>
      <w:rFonts w:ascii="Calibri" w:hAnsi="Calibri" w:cs="Calibri"/>
    </w:rPr>
  </w:style>
  <w:style w:type="paragraph" w:styleId="Alatunniste">
    <w:name w:val="footer"/>
    <w:basedOn w:val="Normaali"/>
    <w:link w:val="AlatunnisteChar"/>
    <w:uiPriority w:val="99"/>
    <w:unhideWhenUsed/>
    <w:rsid w:val="00CE3647"/>
    <w:pPr>
      <w:tabs>
        <w:tab w:val="center" w:pos="4819"/>
        <w:tab w:val="right" w:pos="9638"/>
      </w:tabs>
    </w:pPr>
  </w:style>
  <w:style w:type="character" w:customStyle="1" w:styleId="AlatunnisteChar">
    <w:name w:val="Alatunniste Char"/>
    <w:basedOn w:val="Kappaleenoletusfontti"/>
    <w:link w:val="Alatunniste"/>
    <w:uiPriority w:val="99"/>
    <w:rsid w:val="00CE3647"/>
    <w:rPr>
      <w:rFonts w:ascii="Calibri" w:hAnsi="Calibri" w:cs="Calibri"/>
    </w:rPr>
  </w:style>
  <w:style w:type="paragraph" w:styleId="Eivli">
    <w:name w:val="No Spacing"/>
    <w:uiPriority w:val="1"/>
    <w:qFormat/>
    <w:rsid w:val="00902AAB"/>
    <w:rPr>
      <w:rFonts w:ascii="Arial" w:hAnsi="Arial" w:cs="Calibri"/>
      <w:sz w:val="24"/>
    </w:rPr>
  </w:style>
  <w:style w:type="paragraph" w:customStyle="1" w:styleId="SuomenKsipalloliitto">
    <w:name w:val="Suomen Käsipalloliitto"/>
    <w:basedOn w:val="Normaali"/>
    <w:link w:val="SuomenKsipalloliittoChar"/>
    <w:qFormat/>
    <w:rsid w:val="00902AAB"/>
  </w:style>
  <w:style w:type="character" w:customStyle="1" w:styleId="Otsikko2Char">
    <w:name w:val="Otsikko 2 Char"/>
    <w:basedOn w:val="Kappaleenoletusfontti"/>
    <w:link w:val="Otsikko2"/>
    <w:uiPriority w:val="9"/>
    <w:rsid w:val="00902AAB"/>
    <w:rPr>
      <w:rFonts w:ascii="Arial" w:eastAsiaTheme="majorEastAsia" w:hAnsi="Arial" w:cstheme="majorBidi"/>
      <w:color w:val="0053A1"/>
      <w:sz w:val="26"/>
      <w:szCs w:val="26"/>
    </w:rPr>
  </w:style>
  <w:style w:type="character" w:customStyle="1" w:styleId="SuomenKsipalloliittoChar">
    <w:name w:val="Suomen Käsipalloliitto Char"/>
    <w:basedOn w:val="Kappaleenoletusfontti"/>
    <w:link w:val="SuomenKsipalloliitto"/>
    <w:rsid w:val="00902AAB"/>
    <w:rPr>
      <w:rFonts w:ascii="Arial" w:hAnsi="Arial" w:cs="Calibri"/>
      <w:sz w:val="24"/>
    </w:rPr>
  </w:style>
  <w:style w:type="character" w:customStyle="1" w:styleId="Otsikko3Char">
    <w:name w:val="Otsikko 3 Char"/>
    <w:basedOn w:val="Kappaleenoletusfontti"/>
    <w:link w:val="Otsikko3"/>
    <w:uiPriority w:val="9"/>
    <w:rsid w:val="00902AAB"/>
    <w:rPr>
      <w:rFonts w:asciiTheme="majorHAnsi" w:eastAsiaTheme="majorEastAsia" w:hAnsiTheme="majorHAnsi" w:cstheme="majorBidi"/>
      <w:color w:val="002950" w:themeColor="accent1" w:themeShade="7F"/>
      <w:sz w:val="24"/>
      <w:szCs w:val="24"/>
    </w:rPr>
  </w:style>
  <w:style w:type="character" w:styleId="Hyperlinkki">
    <w:name w:val="Hyperlink"/>
    <w:basedOn w:val="Kappaleenoletusfontti"/>
    <w:uiPriority w:val="99"/>
    <w:unhideWhenUsed/>
    <w:rsid w:val="003B7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vm0CuAvcA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1e-GYBNgQ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Käsipalloliitto">
      <a:dk1>
        <a:sysClr val="windowText" lastClr="000000"/>
      </a:dk1>
      <a:lt1>
        <a:sysClr val="window" lastClr="FFFFFF"/>
      </a:lt1>
      <a:dk2>
        <a:srgbClr val="44546A"/>
      </a:dk2>
      <a:lt2>
        <a:srgbClr val="E7E6E6"/>
      </a:lt2>
      <a:accent1>
        <a:srgbClr val="0053A1"/>
      </a:accent1>
      <a:accent2>
        <a:srgbClr val="808080"/>
      </a:accent2>
      <a:accent3>
        <a:srgbClr val="C00000"/>
      </a:accent3>
      <a:accent4>
        <a:srgbClr val="FFC000"/>
      </a:accent4>
      <a:accent5>
        <a:srgbClr val="5B9BD5"/>
      </a:accent5>
      <a:accent6>
        <a:srgbClr val="70AD47"/>
      </a:accent6>
      <a:hlink>
        <a:srgbClr val="0563C1"/>
      </a:hlink>
      <a:folHlink>
        <a:srgbClr val="954F72"/>
      </a:folHlink>
    </a:clrScheme>
    <a:fontScheme name="Suomen Käsipalloliit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D1F3-474F-4DAF-A395-228A7FB0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3091</Characters>
  <Application>Microsoft Office Word</Application>
  <DocSecurity>4</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Paulin</dc:creator>
  <cp:keywords/>
  <dc:description/>
  <cp:lastModifiedBy>Jaakko Horelli</cp:lastModifiedBy>
  <cp:revision>2</cp:revision>
  <dcterms:created xsi:type="dcterms:W3CDTF">2021-06-15T09:44:00Z</dcterms:created>
  <dcterms:modified xsi:type="dcterms:W3CDTF">2021-06-15T09:44:00Z</dcterms:modified>
</cp:coreProperties>
</file>