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4125D" w14:textId="1BE9A113" w:rsidR="002D713A" w:rsidRDefault="002D713A" w:rsidP="0041467A">
      <w:pPr>
        <w:pStyle w:val="Otsikko1"/>
        <w:rPr>
          <w:rFonts w:cs="Calibri"/>
          <w:b w:val="0"/>
          <w:bCs/>
          <w:color w:val="auto"/>
          <w:sz w:val="20"/>
          <w:szCs w:val="20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D713A">
        <w:rPr>
          <w:rFonts w:cs="Calibri"/>
          <w:b w:val="0"/>
          <w:bCs/>
          <w:color w:val="auto"/>
          <w:sz w:val="20"/>
          <w:szCs w:val="20"/>
        </w:rPr>
        <w:t>27.4.</w:t>
      </w:r>
      <w:r w:rsidR="00933922">
        <w:rPr>
          <w:rFonts w:cs="Calibri"/>
          <w:b w:val="0"/>
          <w:bCs/>
          <w:color w:val="auto"/>
          <w:sz w:val="20"/>
          <w:szCs w:val="20"/>
        </w:rPr>
        <w:t>2020</w:t>
      </w:r>
    </w:p>
    <w:p w14:paraId="0B07D4BF" w14:textId="77777777" w:rsidR="002D713A" w:rsidRPr="002D713A" w:rsidRDefault="002D713A" w:rsidP="002D713A"/>
    <w:p w14:paraId="4FE69356" w14:textId="6E4A4DB5" w:rsidR="00793E9E" w:rsidRPr="002D713A" w:rsidRDefault="004E6D97" w:rsidP="002D713A">
      <w:pPr>
        <w:pStyle w:val="Otsikko1"/>
        <w:rPr>
          <w:rFonts w:cs="Calibri"/>
        </w:rPr>
      </w:pPr>
      <w:r w:rsidRPr="002D713A">
        <w:rPr>
          <w:rFonts w:cs="Calibri"/>
        </w:rPr>
        <w:t>LASTEN JA NUORTEN HARRASTUSTOIMINNAN TEHOSTAMISTUKI</w:t>
      </w:r>
      <w:r w:rsidR="00793E9E" w:rsidRPr="002D713A">
        <w:rPr>
          <w:rFonts w:cs="Calibri"/>
        </w:rPr>
        <w:t xml:space="preserve"> </w:t>
      </w:r>
      <w:r w:rsidR="00E25B9F" w:rsidRPr="002D713A">
        <w:rPr>
          <w:rFonts w:cs="Calibri"/>
        </w:rPr>
        <w:t>-</w:t>
      </w:r>
      <w:r w:rsidR="00793E9E" w:rsidRPr="002D713A">
        <w:rPr>
          <w:rFonts w:cs="Calibri"/>
        </w:rPr>
        <w:t>HAKEMUS</w:t>
      </w:r>
      <w:r w:rsidR="00BF4A97" w:rsidRPr="002D713A">
        <w:rPr>
          <w:rFonts w:cs="Calibri"/>
        </w:rPr>
        <w:t xml:space="preserve"> </w:t>
      </w:r>
      <w:r w:rsidR="00053E27" w:rsidRPr="002D713A">
        <w:rPr>
          <w:rFonts w:cs="Calibri"/>
        </w:rPr>
        <w:t xml:space="preserve">2020 </w:t>
      </w:r>
      <w:r w:rsidR="002D713A" w:rsidRPr="002D713A">
        <w:rPr>
          <w:rFonts w:cs="Calibri"/>
        </w:rPr>
        <w:t>–</w:t>
      </w:r>
      <w:r w:rsidR="00053E27" w:rsidRPr="002D713A">
        <w:rPr>
          <w:rFonts w:cs="Calibri"/>
        </w:rPr>
        <w:t xml:space="preserve"> 2021</w:t>
      </w:r>
    </w:p>
    <w:p w14:paraId="377EEF97" w14:textId="55C8F8DB" w:rsidR="002D713A" w:rsidRDefault="002D713A" w:rsidP="002D713A"/>
    <w:p w14:paraId="19FFCD97" w14:textId="77777777" w:rsidR="002D713A" w:rsidRPr="002D713A" w:rsidRDefault="002D713A" w:rsidP="002D713A"/>
    <w:p w14:paraId="5BAF23A1" w14:textId="77777777" w:rsidR="00793E9E" w:rsidRPr="00933922" w:rsidRDefault="00793E9E" w:rsidP="00793E9E">
      <w:pPr>
        <w:rPr>
          <w:rFonts w:cs="Calibri"/>
          <w:szCs w:val="20"/>
        </w:rPr>
      </w:pPr>
    </w:p>
    <w:p w14:paraId="68F6CC13" w14:textId="0F916B15" w:rsidR="00793E9E" w:rsidRPr="00933922" w:rsidRDefault="004E6D97" w:rsidP="00793E9E">
      <w:pPr>
        <w:rPr>
          <w:rFonts w:cs="Calibri"/>
          <w:szCs w:val="20"/>
          <w:shd w:val="clear" w:color="auto" w:fill="FFFFFF"/>
          <w:lang w:eastAsia="fi-FI"/>
        </w:rPr>
      </w:pPr>
      <w:r w:rsidRPr="00933922">
        <w:rPr>
          <w:rFonts w:cs="Calibri"/>
          <w:szCs w:val="20"/>
          <w:shd w:val="clear" w:color="auto" w:fill="FFFFFF"/>
          <w:lang w:eastAsia="fi-FI"/>
        </w:rPr>
        <w:t>Suomen Käsipalloliitto on valittu mukaan Suomen Olympiakomitean lasten ja nuorten harrastustoiminnan tehostamis</w:t>
      </w:r>
      <w:r w:rsidR="003E399D" w:rsidRPr="00933922">
        <w:rPr>
          <w:rFonts w:cs="Calibri"/>
          <w:szCs w:val="20"/>
          <w:shd w:val="clear" w:color="auto" w:fill="FFFFFF"/>
          <w:lang w:eastAsia="fi-FI"/>
        </w:rPr>
        <w:t>hankkeeseen</w:t>
      </w:r>
      <w:r w:rsidRPr="00933922">
        <w:rPr>
          <w:rFonts w:cs="Calibri"/>
          <w:strike/>
          <w:szCs w:val="20"/>
          <w:shd w:val="clear" w:color="auto" w:fill="FFFFFF"/>
          <w:lang w:eastAsia="fi-FI"/>
        </w:rPr>
        <w:t>.</w:t>
      </w:r>
      <w:r w:rsidRPr="00933922">
        <w:rPr>
          <w:rFonts w:cs="Calibri"/>
          <w:szCs w:val="20"/>
          <w:shd w:val="clear" w:color="auto" w:fill="FFFFFF"/>
          <w:lang w:eastAsia="fi-FI"/>
        </w:rPr>
        <w:t xml:space="preserve"> </w:t>
      </w:r>
      <w:r w:rsidR="00691DB4" w:rsidRPr="00933922">
        <w:rPr>
          <w:rFonts w:cs="Calibri"/>
          <w:szCs w:val="20"/>
          <w:shd w:val="clear" w:color="auto" w:fill="FFFFFF"/>
          <w:lang w:eastAsia="fi-FI"/>
        </w:rPr>
        <w:t xml:space="preserve">Seuroilla on nyt </w:t>
      </w:r>
      <w:r w:rsidRPr="00933922">
        <w:rPr>
          <w:rFonts w:cs="Calibri"/>
          <w:szCs w:val="20"/>
          <w:shd w:val="clear" w:color="auto" w:fill="FFFFFF"/>
          <w:lang w:eastAsia="fi-FI"/>
        </w:rPr>
        <w:t>mahdollisuus hakea harrastustoiminnan tehostamistukea seuratoiminnan kehittämistä varten, tukisumma seuralle on</w:t>
      </w:r>
      <w:r w:rsidR="002D713A" w:rsidRPr="00933922">
        <w:rPr>
          <w:rFonts w:cs="Calibri"/>
          <w:szCs w:val="20"/>
          <w:shd w:val="clear" w:color="auto" w:fill="FFFFFF"/>
          <w:lang w:eastAsia="fi-FI"/>
        </w:rPr>
        <w:t xml:space="preserve"> maksimissaan</w:t>
      </w:r>
      <w:r w:rsidRPr="00933922">
        <w:rPr>
          <w:rFonts w:cs="Calibri"/>
          <w:szCs w:val="20"/>
          <w:shd w:val="clear" w:color="auto" w:fill="FFFFFF"/>
          <w:lang w:eastAsia="fi-FI"/>
        </w:rPr>
        <w:t xml:space="preserve"> 3000 </w:t>
      </w:r>
      <w:r w:rsidR="00691DB4" w:rsidRPr="00933922">
        <w:rPr>
          <w:rFonts w:cs="Calibri"/>
          <w:szCs w:val="20"/>
          <w:shd w:val="clear" w:color="auto" w:fill="FFFFFF"/>
          <w:lang w:eastAsia="fi-FI"/>
        </w:rPr>
        <w:t>€</w:t>
      </w:r>
      <w:r w:rsidRPr="00933922">
        <w:rPr>
          <w:rFonts w:cs="Calibri"/>
          <w:szCs w:val="20"/>
          <w:shd w:val="clear" w:color="auto" w:fill="FFFFFF"/>
          <w:lang w:eastAsia="fi-FI"/>
        </w:rPr>
        <w:t xml:space="preserve"> vuodessa ja projekti on kaksivuotinen.</w:t>
      </w:r>
    </w:p>
    <w:p w14:paraId="5EFFE704" w14:textId="77777777" w:rsidR="00793E9E" w:rsidRPr="00933922" w:rsidRDefault="00793E9E" w:rsidP="00793E9E">
      <w:pPr>
        <w:rPr>
          <w:rFonts w:cs="Calibri"/>
          <w:szCs w:val="20"/>
        </w:rPr>
      </w:pPr>
    </w:p>
    <w:p w14:paraId="20F2A2CD" w14:textId="23D3D2DF" w:rsidR="00E25B9F" w:rsidRPr="00933922" w:rsidRDefault="004E6D97" w:rsidP="00CA4DDA">
      <w:pPr>
        <w:pStyle w:val="Otsikko2"/>
        <w:rPr>
          <w:rFonts w:cs="Calibri"/>
          <w:color w:val="auto"/>
          <w:szCs w:val="20"/>
        </w:rPr>
      </w:pPr>
      <w:r w:rsidRPr="00933922">
        <w:rPr>
          <w:rFonts w:cs="Calibri"/>
          <w:color w:val="auto"/>
          <w:szCs w:val="20"/>
        </w:rPr>
        <w:t>MITEN HAKEA MUKAAN</w:t>
      </w:r>
    </w:p>
    <w:p w14:paraId="104D7022" w14:textId="05D387E5" w:rsidR="00EA4B1F" w:rsidRPr="00933922" w:rsidRDefault="00EA4B1F" w:rsidP="00EA4B1F">
      <w:pPr>
        <w:rPr>
          <w:rFonts w:cs="Calibri"/>
          <w:szCs w:val="20"/>
        </w:rPr>
      </w:pPr>
    </w:p>
    <w:p w14:paraId="789B2A5B" w14:textId="7C6032B4" w:rsidR="00EA4B1F" w:rsidRPr="00933922" w:rsidRDefault="00EA4B1F" w:rsidP="00EA4B1F">
      <w:pPr>
        <w:rPr>
          <w:rFonts w:cs="Calibri"/>
          <w:szCs w:val="20"/>
        </w:rPr>
      </w:pPr>
      <w:r w:rsidRPr="00933922">
        <w:rPr>
          <w:rFonts w:cs="Calibri"/>
          <w:szCs w:val="20"/>
        </w:rPr>
        <w:t>Harrastustoiminnan tehostamistuki on tarkoitettu lasten ja nuorten liikuntaharrastuksen lisäämiseen sekä monipuolisen organisoidun liikunnan kehittämiseen yhteistyössä kuntien ja koulujen kanssa</w:t>
      </w:r>
      <w:r w:rsidR="003E399D" w:rsidRPr="00933922">
        <w:rPr>
          <w:rFonts w:cs="Calibri"/>
          <w:szCs w:val="20"/>
        </w:rPr>
        <w:t>.</w:t>
      </w:r>
    </w:p>
    <w:p w14:paraId="73B4DA05" w14:textId="77777777" w:rsidR="00EA4B1F" w:rsidRPr="00933922" w:rsidRDefault="00EA4B1F" w:rsidP="00EA4B1F">
      <w:pPr>
        <w:rPr>
          <w:rFonts w:cs="Calibri"/>
          <w:szCs w:val="20"/>
        </w:rPr>
      </w:pPr>
    </w:p>
    <w:p w14:paraId="7C1CE07B" w14:textId="3CABF811" w:rsidR="00EA4B1F" w:rsidRPr="00933922" w:rsidRDefault="00EA4B1F" w:rsidP="00EA4B1F">
      <w:pPr>
        <w:rPr>
          <w:rFonts w:cs="Calibri"/>
          <w:szCs w:val="20"/>
        </w:rPr>
      </w:pPr>
      <w:r w:rsidRPr="00933922">
        <w:rPr>
          <w:rFonts w:cs="Calibri"/>
          <w:szCs w:val="20"/>
        </w:rPr>
        <w:t xml:space="preserve">Avustusta voivat hakea </w:t>
      </w:r>
      <w:r w:rsidR="003E3544" w:rsidRPr="00933922">
        <w:rPr>
          <w:rFonts w:cs="Calibri"/>
          <w:szCs w:val="20"/>
        </w:rPr>
        <w:t xml:space="preserve">ne </w:t>
      </w:r>
      <w:r w:rsidRPr="00933922">
        <w:rPr>
          <w:rFonts w:cs="Calibri"/>
          <w:szCs w:val="20"/>
        </w:rPr>
        <w:t>käsipalloseurat</w:t>
      </w:r>
      <w:r w:rsidR="00691DB4" w:rsidRPr="00933922">
        <w:rPr>
          <w:rFonts w:cs="Calibri"/>
          <w:szCs w:val="20"/>
        </w:rPr>
        <w:t>,</w:t>
      </w:r>
      <w:r w:rsidRPr="00933922">
        <w:rPr>
          <w:rFonts w:cs="Calibri"/>
          <w:szCs w:val="20"/>
        </w:rPr>
        <w:t xml:space="preserve"> joilla on </w:t>
      </w:r>
      <w:hyperlink r:id="rId11" w:history="1">
        <w:r w:rsidR="00691DB4" w:rsidRPr="00273B95">
          <w:rPr>
            <w:rStyle w:val="Hyperlinkki"/>
            <w:rFonts w:cs="Calibri"/>
            <w:color w:val="0070C0"/>
            <w:szCs w:val="20"/>
          </w:rPr>
          <w:t>T</w:t>
        </w:r>
        <w:r w:rsidRPr="00273B95">
          <w:rPr>
            <w:rStyle w:val="Hyperlinkki"/>
            <w:rFonts w:cs="Calibri"/>
            <w:color w:val="0070C0"/>
            <w:szCs w:val="20"/>
          </w:rPr>
          <w:t>ähtimerkki</w:t>
        </w:r>
      </w:hyperlink>
      <w:r w:rsidRPr="00933922">
        <w:rPr>
          <w:rFonts w:cs="Calibri"/>
          <w:szCs w:val="20"/>
        </w:rPr>
        <w:t xml:space="preserve"> tai seuralla on selkeä suunnitelma </w:t>
      </w:r>
      <w:r w:rsidR="00691DB4" w:rsidRPr="00933922">
        <w:rPr>
          <w:rFonts w:cs="Calibri"/>
          <w:szCs w:val="20"/>
        </w:rPr>
        <w:t>T</w:t>
      </w:r>
      <w:r w:rsidRPr="00933922">
        <w:rPr>
          <w:rFonts w:cs="Calibri"/>
          <w:szCs w:val="20"/>
        </w:rPr>
        <w:t>ähtimerkin hankkimiseen kauden 2020-2021 aikana.</w:t>
      </w:r>
      <w:r w:rsidR="00A9590F" w:rsidRPr="00933922">
        <w:rPr>
          <w:rFonts w:cs="Calibri"/>
          <w:szCs w:val="20"/>
        </w:rPr>
        <w:t xml:space="preserve"> Apua Tähtiseura-asioissa voi kysyä Käsipalloliitosta Taneli Tiilikaiselta</w:t>
      </w:r>
      <w:r w:rsidR="00691DB4" w:rsidRPr="00933922">
        <w:rPr>
          <w:rFonts w:cs="Calibri"/>
          <w:szCs w:val="20"/>
        </w:rPr>
        <w:t xml:space="preserve">, </w:t>
      </w:r>
      <w:hyperlink r:id="rId12" w:history="1">
        <w:r w:rsidR="00273B95" w:rsidRPr="00662B07">
          <w:rPr>
            <w:rStyle w:val="Hyperlinkki"/>
            <w:rFonts w:cs="Calibri"/>
            <w:color w:val="0070C0"/>
            <w:szCs w:val="20"/>
          </w:rPr>
          <w:t>taneli.tiilikainen@finnhandball.net</w:t>
        </w:r>
      </w:hyperlink>
      <w:r w:rsidR="00273B95" w:rsidRPr="00662B07">
        <w:rPr>
          <w:rFonts w:cs="Calibri"/>
          <w:color w:val="0070C0"/>
          <w:szCs w:val="20"/>
        </w:rPr>
        <w:t xml:space="preserve"> </w:t>
      </w:r>
    </w:p>
    <w:p w14:paraId="7ADCD9D2" w14:textId="77777777" w:rsidR="00EA4B1F" w:rsidRPr="00933922" w:rsidRDefault="00EA4B1F" w:rsidP="00EA4B1F">
      <w:pPr>
        <w:rPr>
          <w:rFonts w:cs="Calibri"/>
          <w:szCs w:val="20"/>
        </w:rPr>
      </w:pPr>
    </w:p>
    <w:p w14:paraId="17C5996C" w14:textId="6C3A85D6" w:rsidR="00691DB4" w:rsidRDefault="00691DB4" w:rsidP="00EA4B1F">
      <w:pPr>
        <w:rPr>
          <w:rFonts w:cs="Calibri"/>
          <w:b/>
          <w:bCs/>
          <w:szCs w:val="20"/>
        </w:rPr>
      </w:pPr>
      <w:r w:rsidRPr="00933922">
        <w:rPr>
          <w:rFonts w:cs="Calibri"/>
          <w:b/>
          <w:bCs/>
          <w:szCs w:val="20"/>
        </w:rPr>
        <w:t>HARRASTUSTOIMINNAN TEHOSTAMISTUKI</w:t>
      </w:r>
    </w:p>
    <w:p w14:paraId="1C2D46ED" w14:textId="1006A008" w:rsidR="00A263C6" w:rsidRDefault="00A263C6" w:rsidP="00EA4B1F">
      <w:pPr>
        <w:rPr>
          <w:rFonts w:cs="Calibri"/>
          <w:b/>
          <w:bCs/>
          <w:szCs w:val="20"/>
        </w:rPr>
      </w:pPr>
    </w:p>
    <w:p w14:paraId="3277D5F4" w14:textId="77777777" w:rsidR="0041467A" w:rsidRDefault="0041467A" w:rsidP="00EA4B1F">
      <w:pPr>
        <w:rPr>
          <w:rFonts w:cs="Calibri"/>
          <w:b/>
          <w:bCs/>
          <w:szCs w:val="20"/>
        </w:rPr>
      </w:pPr>
    </w:p>
    <w:p w14:paraId="34E67025" w14:textId="26C36EA1" w:rsidR="0099459E" w:rsidRDefault="0099459E" w:rsidP="00EA4B1F">
      <w:pPr>
        <w:rPr>
          <w:rFonts w:cs="Calibri"/>
          <w:szCs w:val="20"/>
        </w:rPr>
      </w:pPr>
      <w:r w:rsidRPr="00933922">
        <w:rPr>
          <w:rFonts w:cs="Calibri"/>
          <w:b/>
          <w:bCs/>
          <w:szCs w:val="20"/>
        </w:rPr>
        <w:t>HAKUAIKA:</w:t>
      </w:r>
      <w:r w:rsidRPr="00933922">
        <w:rPr>
          <w:rFonts w:cs="Calibri"/>
          <w:szCs w:val="20"/>
        </w:rPr>
        <w:t xml:space="preserve"> </w:t>
      </w:r>
    </w:p>
    <w:p w14:paraId="637F528E" w14:textId="77777777" w:rsidR="0099459E" w:rsidRDefault="0099459E" w:rsidP="00EA4B1F">
      <w:pPr>
        <w:rPr>
          <w:rFonts w:cs="Calibri"/>
          <w:szCs w:val="20"/>
        </w:rPr>
      </w:pPr>
    </w:p>
    <w:p w14:paraId="3706A566" w14:textId="076908B2" w:rsidR="00EA4B1F" w:rsidRPr="00933922" w:rsidRDefault="00EA4B1F" w:rsidP="00EA4B1F">
      <w:pPr>
        <w:rPr>
          <w:rFonts w:cs="Calibri"/>
          <w:szCs w:val="20"/>
        </w:rPr>
      </w:pPr>
      <w:r w:rsidRPr="00933922">
        <w:rPr>
          <w:rFonts w:cs="Calibri"/>
          <w:szCs w:val="20"/>
        </w:rPr>
        <w:t>1.5</w:t>
      </w:r>
      <w:r w:rsidR="00691DB4" w:rsidRPr="00933922">
        <w:rPr>
          <w:rFonts w:cs="Calibri"/>
          <w:szCs w:val="20"/>
        </w:rPr>
        <w:t>.–</w:t>
      </w:r>
      <w:r w:rsidRPr="00933922">
        <w:rPr>
          <w:rFonts w:cs="Calibri"/>
          <w:szCs w:val="20"/>
        </w:rPr>
        <w:t>31.5.2020</w:t>
      </w:r>
    </w:p>
    <w:p w14:paraId="39F1B7D8" w14:textId="77777777" w:rsidR="002D713A" w:rsidRPr="00933922" w:rsidRDefault="002D713A" w:rsidP="00EA4B1F">
      <w:pPr>
        <w:rPr>
          <w:rFonts w:cs="Calibri"/>
          <w:szCs w:val="20"/>
        </w:rPr>
      </w:pPr>
    </w:p>
    <w:p w14:paraId="1F1110DE" w14:textId="1B87ADB6" w:rsidR="00EA4B1F" w:rsidRPr="00933922" w:rsidRDefault="00EA4B1F" w:rsidP="00EA4B1F">
      <w:pPr>
        <w:rPr>
          <w:rFonts w:cs="Calibri"/>
          <w:szCs w:val="20"/>
        </w:rPr>
      </w:pPr>
      <w:r w:rsidRPr="00933922">
        <w:rPr>
          <w:rFonts w:cs="Calibri"/>
          <w:szCs w:val="20"/>
        </w:rPr>
        <w:t>Päätökset avustuksista pyritään tekemään 30.6.2020 mennessä.</w:t>
      </w:r>
    </w:p>
    <w:p w14:paraId="3F1FEA0C" w14:textId="46629A69" w:rsidR="00691DB4" w:rsidRPr="00933922" w:rsidRDefault="00691DB4" w:rsidP="00EA4B1F">
      <w:pPr>
        <w:rPr>
          <w:rFonts w:cs="Calibri"/>
          <w:szCs w:val="20"/>
        </w:rPr>
      </w:pPr>
    </w:p>
    <w:p w14:paraId="626E6300" w14:textId="00AECD09" w:rsidR="00691DB4" w:rsidRPr="00933922" w:rsidRDefault="002D713A" w:rsidP="002D713A">
      <w:pPr>
        <w:pStyle w:val="Otsikko2"/>
        <w:rPr>
          <w:color w:val="auto"/>
        </w:rPr>
      </w:pPr>
      <w:r w:rsidRPr="00933922">
        <w:rPr>
          <w:color w:val="auto"/>
        </w:rPr>
        <w:t>PROJEKTIN KESTO</w:t>
      </w:r>
    </w:p>
    <w:p w14:paraId="2A892897" w14:textId="77777777" w:rsidR="002D713A" w:rsidRPr="00933922" w:rsidRDefault="002D713A" w:rsidP="00EA4B1F">
      <w:pPr>
        <w:rPr>
          <w:rFonts w:cs="Calibri"/>
          <w:szCs w:val="20"/>
        </w:rPr>
      </w:pPr>
    </w:p>
    <w:p w14:paraId="4FCA95FF" w14:textId="69ECF20A" w:rsidR="00691DB4" w:rsidRPr="00933922" w:rsidRDefault="00691DB4" w:rsidP="00EA4B1F">
      <w:pPr>
        <w:rPr>
          <w:rFonts w:cs="Calibri"/>
          <w:szCs w:val="20"/>
        </w:rPr>
      </w:pPr>
      <w:r w:rsidRPr="00933922">
        <w:rPr>
          <w:rFonts w:cs="Calibri"/>
          <w:szCs w:val="20"/>
        </w:rPr>
        <w:t>2 vuotta</w:t>
      </w:r>
      <w:r w:rsidR="000E088D">
        <w:rPr>
          <w:rFonts w:cs="Calibri"/>
          <w:szCs w:val="20"/>
        </w:rPr>
        <w:t>, alkaen 1.</w:t>
      </w:r>
      <w:r w:rsidR="00DC18C5">
        <w:rPr>
          <w:rFonts w:cs="Calibri"/>
          <w:szCs w:val="20"/>
        </w:rPr>
        <w:t>8</w:t>
      </w:r>
      <w:r w:rsidR="000E088D">
        <w:rPr>
          <w:rFonts w:cs="Calibri"/>
          <w:szCs w:val="20"/>
        </w:rPr>
        <w:t>.2020</w:t>
      </w:r>
    </w:p>
    <w:p w14:paraId="2119A062" w14:textId="77777777" w:rsidR="0099459E" w:rsidRPr="00933922" w:rsidRDefault="0099459E" w:rsidP="00EA4B1F">
      <w:pPr>
        <w:rPr>
          <w:rFonts w:cs="Calibri"/>
          <w:szCs w:val="20"/>
        </w:rPr>
      </w:pPr>
    </w:p>
    <w:p w14:paraId="7C96F0DA" w14:textId="4CFC94BB" w:rsidR="00691DB4" w:rsidRPr="00933922" w:rsidRDefault="002D713A" w:rsidP="002D713A">
      <w:pPr>
        <w:pStyle w:val="Otsikko2"/>
        <w:rPr>
          <w:color w:val="auto"/>
        </w:rPr>
      </w:pPr>
      <w:r w:rsidRPr="00933922">
        <w:rPr>
          <w:color w:val="auto"/>
        </w:rPr>
        <w:t xml:space="preserve">TEHOSTAMISTUKI </w:t>
      </w:r>
    </w:p>
    <w:p w14:paraId="3B005C9B" w14:textId="77777777" w:rsidR="002D713A" w:rsidRPr="00933922" w:rsidRDefault="002D713A" w:rsidP="00EA4B1F">
      <w:pPr>
        <w:rPr>
          <w:rFonts w:cs="Calibri"/>
          <w:szCs w:val="20"/>
        </w:rPr>
      </w:pPr>
    </w:p>
    <w:p w14:paraId="2E9189FF" w14:textId="1E8DA298" w:rsidR="00691DB4" w:rsidRPr="00933922" w:rsidRDefault="00691DB4" w:rsidP="00EA4B1F">
      <w:pPr>
        <w:rPr>
          <w:rFonts w:cs="Calibri"/>
          <w:szCs w:val="20"/>
        </w:rPr>
      </w:pPr>
      <w:proofErr w:type="spellStart"/>
      <w:r w:rsidRPr="00933922">
        <w:rPr>
          <w:rFonts w:cs="Calibri"/>
          <w:szCs w:val="20"/>
        </w:rPr>
        <w:t>max</w:t>
      </w:r>
      <w:proofErr w:type="spellEnd"/>
      <w:r w:rsidRPr="00933922">
        <w:rPr>
          <w:rFonts w:cs="Calibri"/>
          <w:szCs w:val="20"/>
        </w:rPr>
        <w:t xml:space="preserve"> 3.000 €/seura</w:t>
      </w:r>
      <w:r w:rsidR="00B84952" w:rsidRPr="00933922">
        <w:rPr>
          <w:rFonts w:cs="Calibri"/>
          <w:szCs w:val="20"/>
        </w:rPr>
        <w:t>/vuosi</w:t>
      </w:r>
    </w:p>
    <w:p w14:paraId="3AA36CBF" w14:textId="2A8FB8D3" w:rsidR="002D713A" w:rsidRPr="00933922" w:rsidRDefault="002D713A" w:rsidP="00EA4B1F">
      <w:pPr>
        <w:rPr>
          <w:rFonts w:cs="Calibri"/>
          <w:szCs w:val="20"/>
        </w:rPr>
      </w:pPr>
    </w:p>
    <w:p w14:paraId="6F5C49F2" w14:textId="25AE1F78" w:rsidR="004E6D97" w:rsidRPr="00933922" w:rsidRDefault="002D713A" w:rsidP="004E6D97">
      <w:pPr>
        <w:rPr>
          <w:rFonts w:cs="Calibri"/>
          <w:szCs w:val="20"/>
        </w:rPr>
      </w:pPr>
      <w:r w:rsidRPr="00933922">
        <w:rPr>
          <w:rFonts w:cs="Calibri"/>
          <w:szCs w:val="20"/>
        </w:rPr>
        <w:t>Tuki on seuralle kehitystyöhön 2020 ja ehdollisesti 2021. Tukisumma määritellään tehdyn suunnitelman ja töiden mukaan.</w:t>
      </w:r>
      <w:r w:rsidRPr="00933922">
        <w:rPr>
          <w:rFonts w:cs="Calibri"/>
          <w:szCs w:val="20"/>
        </w:rPr>
        <w:br/>
      </w:r>
    </w:p>
    <w:p w14:paraId="1157E5F1" w14:textId="221568BF" w:rsidR="00691DB4" w:rsidRPr="00933922" w:rsidRDefault="002D713A" w:rsidP="002D713A">
      <w:pPr>
        <w:pStyle w:val="Otsikko2"/>
        <w:rPr>
          <w:color w:val="auto"/>
        </w:rPr>
      </w:pPr>
      <w:r w:rsidRPr="00933922">
        <w:rPr>
          <w:color w:val="auto"/>
        </w:rPr>
        <w:t>TEHOSTAMISTUEN TAVOITE</w:t>
      </w:r>
    </w:p>
    <w:p w14:paraId="0AADE242" w14:textId="77777777" w:rsidR="002D713A" w:rsidRPr="00933922" w:rsidRDefault="002D713A" w:rsidP="00EA4B1F">
      <w:pPr>
        <w:pStyle w:val="Vaintekstin"/>
        <w:rPr>
          <w:rFonts w:eastAsiaTheme="minorEastAsia"/>
          <w:sz w:val="20"/>
          <w:szCs w:val="20"/>
        </w:rPr>
      </w:pPr>
    </w:p>
    <w:p w14:paraId="5F3E7CC8" w14:textId="2EFC0ADE" w:rsidR="002D713A" w:rsidRDefault="00691DB4" w:rsidP="00EA4B1F">
      <w:pPr>
        <w:pStyle w:val="Vaintekstin"/>
        <w:rPr>
          <w:rFonts w:eastAsiaTheme="minorEastAsia"/>
          <w:sz w:val="20"/>
          <w:szCs w:val="20"/>
        </w:rPr>
      </w:pPr>
      <w:r w:rsidRPr="00933922">
        <w:rPr>
          <w:rFonts w:eastAsiaTheme="minorEastAsia"/>
          <w:sz w:val="20"/>
          <w:szCs w:val="20"/>
        </w:rPr>
        <w:t>E</w:t>
      </w:r>
      <w:r w:rsidR="00EA4B1F" w:rsidRPr="00933922">
        <w:rPr>
          <w:rFonts w:eastAsiaTheme="minorEastAsia"/>
          <w:sz w:val="20"/>
          <w:szCs w:val="20"/>
        </w:rPr>
        <w:t xml:space="preserve">distää matalan harrastuskynnyksen toimintaa kunta-koulu-seura </w:t>
      </w:r>
      <w:r w:rsidRPr="00933922">
        <w:rPr>
          <w:rFonts w:eastAsiaTheme="minorEastAsia"/>
          <w:sz w:val="20"/>
          <w:szCs w:val="20"/>
        </w:rPr>
        <w:t>-</w:t>
      </w:r>
      <w:r w:rsidR="00EA4B1F" w:rsidRPr="00933922">
        <w:rPr>
          <w:rFonts w:eastAsiaTheme="minorEastAsia"/>
          <w:sz w:val="20"/>
          <w:szCs w:val="20"/>
        </w:rPr>
        <w:t>yhteistyöllä lasten ja nuorten liikunnassa, kokeilla innovatiivisia toimintamalleja, lisätä toimintaan monipuolisuutta sekä monimuotoisuutta</w:t>
      </w:r>
      <w:r w:rsidR="00A9590F" w:rsidRPr="00933922">
        <w:rPr>
          <w:rFonts w:eastAsiaTheme="minorEastAsia"/>
          <w:sz w:val="20"/>
          <w:szCs w:val="20"/>
        </w:rPr>
        <w:t>.</w:t>
      </w:r>
    </w:p>
    <w:p w14:paraId="3CDA3847" w14:textId="77777777" w:rsidR="0041467A" w:rsidRPr="00C643AF" w:rsidRDefault="0041467A" w:rsidP="0041467A">
      <w:pPr>
        <w:rPr>
          <w:rFonts w:cs="Calibri"/>
          <w:szCs w:val="20"/>
        </w:rPr>
      </w:pPr>
      <w:r w:rsidRPr="00C643AF">
        <w:rPr>
          <w:rFonts w:cs="Calibri"/>
          <w:szCs w:val="20"/>
        </w:rPr>
        <w:t>Lapset: 6-10-vuotiaat</w:t>
      </w:r>
    </w:p>
    <w:p w14:paraId="1AADD08A" w14:textId="77777777" w:rsidR="0041467A" w:rsidRPr="00C643AF" w:rsidRDefault="0041467A" w:rsidP="0041467A">
      <w:pPr>
        <w:rPr>
          <w:rFonts w:cs="Calibri"/>
          <w:szCs w:val="20"/>
        </w:rPr>
      </w:pPr>
    </w:p>
    <w:p w14:paraId="19260252" w14:textId="77777777" w:rsidR="0041467A" w:rsidRPr="00C643AF" w:rsidRDefault="0041467A" w:rsidP="0041467A">
      <w:pPr>
        <w:rPr>
          <w:rFonts w:cs="Calibri"/>
          <w:szCs w:val="20"/>
        </w:rPr>
      </w:pPr>
      <w:r w:rsidRPr="00C643AF">
        <w:rPr>
          <w:rFonts w:cs="Calibri"/>
          <w:szCs w:val="20"/>
        </w:rPr>
        <w:t>Kehitetään lajin valmiuksia edistää kunta-koulu-seura -yhteistyöllä toteutettavaa liikunnallista harrastustoimintaa.</w:t>
      </w:r>
    </w:p>
    <w:p w14:paraId="6233C281" w14:textId="77777777" w:rsidR="0041467A" w:rsidRPr="00C643AF" w:rsidRDefault="0041467A" w:rsidP="0041467A">
      <w:pPr>
        <w:rPr>
          <w:rFonts w:cs="Calibri"/>
          <w:szCs w:val="20"/>
        </w:rPr>
      </w:pPr>
    </w:p>
    <w:p w14:paraId="76B9A9F9" w14:textId="77777777" w:rsidR="0041467A" w:rsidRPr="00C643AF" w:rsidRDefault="0041467A" w:rsidP="0041467A">
      <w:pPr>
        <w:pStyle w:val="Luettelokappale"/>
        <w:numPr>
          <w:ilvl w:val="0"/>
          <w:numId w:val="8"/>
        </w:numPr>
        <w:rPr>
          <w:rFonts w:cs="Calibri"/>
          <w:szCs w:val="20"/>
        </w:rPr>
      </w:pPr>
      <w:r w:rsidRPr="00C643AF">
        <w:rPr>
          <w:rFonts w:cs="Calibri"/>
          <w:szCs w:val="20"/>
        </w:rPr>
        <w:lastRenderedPageBreak/>
        <w:t xml:space="preserve">Kouluissa on enemmän seurojen ja kuntien yhdessä toteuttamaa laadukasta liikunnallista harrastustoimintaa (harrastamisen malli). </w:t>
      </w:r>
    </w:p>
    <w:p w14:paraId="4BBAB0DD" w14:textId="77777777" w:rsidR="0041467A" w:rsidRDefault="0041467A" w:rsidP="0041467A">
      <w:pPr>
        <w:pStyle w:val="Luettelokappale"/>
        <w:numPr>
          <w:ilvl w:val="0"/>
          <w:numId w:val="8"/>
        </w:numPr>
        <w:rPr>
          <w:rFonts w:cs="Calibri"/>
          <w:szCs w:val="20"/>
        </w:rPr>
      </w:pPr>
      <w:r w:rsidRPr="00C643AF">
        <w:rPr>
          <w:rFonts w:cs="Calibri"/>
          <w:szCs w:val="20"/>
        </w:rPr>
        <w:t>Lasten liike -laatumallin mukaista liikunnan harrastustoimintaa koulupäivän yhteydessä kaikille lapsille suunnattuna.</w:t>
      </w:r>
    </w:p>
    <w:p w14:paraId="541FEE6B" w14:textId="77777777" w:rsidR="0041467A" w:rsidRDefault="0041467A" w:rsidP="0041467A">
      <w:pPr>
        <w:pStyle w:val="Luettelokappale"/>
        <w:numPr>
          <w:ilvl w:val="0"/>
          <w:numId w:val="8"/>
        </w:numPr>
        <w:rPr>
          <w:rFonts w:cs="Calibri"/>
          <w:szCs w:val="20"/>
        </w:rPr>
      </w:pPr>
      <w:r>
        <w:rPr>
          <w:rFonts w:cs="Calibri"/>
          <w:szCs w:val="20"/>
        </w:rPr>
        <w:t>Lisätä ammattimaista toimintaa seuroissa.</w:t>
      </w:r>
    </w:p>
    <w:p w14:paraId="680A5A6E" w14:textId="77777777" w:rsidR="0041467A" w:rsidRPr="00C643AF" w:rsidRDefault="0041467A" w:rsidP="0041467A">
      <w:pPr>
        <w:pStyle w:val="Luettelokappale"/>
        <w:numPr>
          <w:ilvl w:val="0"/>
          <w:numId w:val="8"/>
        </w:numPr>
        <w:rPr>
          <w:rFonts w:cs="Calibri"/>
          <w:szCs w:val="20"/>
        </w:rPr>
      </w:pPr>
      <w:r>
        <w:rPr>
          <w:rFonts w:cs="Calibri"/>
          <w:szCs w:val="20"/>
        </w:rPr>
        <w:t>Saada käsipalloon lisää tähtiseuroja</w:t>
      </w:r>
    </w:p>
    <w:p w14:paraId="21E88B8B" w14:textId="77777777" w:rsidR="00EA4B1F" w:rsidRPr="00933922" w:rsidRDefault="00EA4B1F" w:rsidP="00EA4B1F">
      <w:pPr>
        <w:pStyle w:val="Vaintekstin"/>
        <w:rPr>
          <w:rFonts w:eastAsiaTheme="minorEastAsia"/>
          <w:sz w:val="20"/>
          <w:szCs w:val="20"/>
        </w:rPr>
      </w:pPr>
    </w:p>
    <w:p w14:paraId="713E076B" w14:textId="0F4C6228" w:rsidR="00EA4B1F" w:rsidRPr="00933922" w:rsidRDefault="002D713A" w:rsidP="002D713A">
      <w:pPr>
        <w:pStyle w:val="Otsikko2"/>
        <w:rPr>
          <w:color w:val="auto"/>
        </w:rPr>
      </w:pPr>
      <w:r w:rsidRPr="00933922">
        <w:rPr>
          <w:color w:val="auto"/>
        </w:rPr>
        <w:t>TUETTAVIEN HANKKEIDEN TULEE TOTEUTTAA YHTÄ TAI USEAMPAA SEURAAVISTA ALATAVOITTEISTA</w:t>
      </w:r>
    </w:p>
    <w:p w14:paraId="73AF8F5A" w14:textId="77777777" w:rsidR="00EA4B1F" w:rsidRPr="00933922" w:rsidRDefault="00EA4B1F" w:rsidP="00EA4B1F">
      <w:pPr>
        <w:pStyle w:val="Vaintekstin"/>
        <w:rPr>
          <w:rFonts w:eastAsiaTheme="minorEastAsia"/>
          <w:sz w:val="20"/>
          <w:szCs w:val="20"/>
        </w:rPr>
      </w:pPr>
    </w:p>
    <w:p w14:paraId="311B56B9" w14:textId="3C777C95" w:rsidR="00EA4B1F" w:rsidRPr="00933922" w:rsidRDefault="00EA4B1F" w:rsidP="00933922">
      <w:pPr>
        <w:pStyle w:val="Vaintekstin"/>
        <w:numPr>
          <w:ilvl w:val="0"/>
          <w:numId w:val="7"/>
        </w:numPr>
        <w:rPr>
          <w:rFonts w:eastAsiaTheme="minorEastAsia"/>
          <w:sz w:val="20"/>
          <w:szCs w:val="20"/>
        </w:rPr>
      </w:pPr>
      <w:r w:rsidRPr="00933922">
        <w:rPr>
          <w:rFonts w:eastAsiaTheme="minorEastAsia"/>
          <w:sz w:val="20"/>
          <w:szCs w:val="20"/>
        </w:rPr>
        <w:t xml:space="preserve">lisätä lasten ja nuorten harrastajamääriä ja/tai –ryhmiä kunta-koulu-seura </w:t>
      </w:r>
      <w:r w:rsidR="00691DB4" w:rsidRPr="00933922">
        <w:rPr>
          <w:rFonts w:eastAsiaTheme="minorEastAsia"/>
          <w:sz w:val="20"/>
          <w:szCs w:val="20"/>
        </w:rPr>
        <w:t>-</w:t>
      </w:r>
      <w:r w:rsidRPr="00933922">
        <w:rPr>
          <w:rFonts w:eastAsiaTheme="minorEastAsia"/>
          <w:sz w:val="20"/>
          <w:szCs w:val="20"/>
        </w:rPr>
        <w:t>yhteistyössä</w:t>
      </w:r>
    </w:p>
    <w:p w14:paraId="00DAC7C2" w14:textId="77777777" w:rsidR="00EA4B1F" w:rsidRPr="00933922" w:rsidRDefault="00EA4B1F" w:rsidP="00933922">
      <w:pPr>
        <w:pStyle w:val="Vaintekstin"/>
        <w:numPr>
          <w:ilvl w:val="0"/>
          <w:numId w:val="7"/>
        </w:numPr>
        <w:rPr>
          <w:rFonts w:eastAsiaTheme="minorEastAsia"/>
          <w:sz w:val="20"/>
          <w:szCs w:val="20"/>
        </w:rPr>
      </w:pPr>
      <w:r w:rsidRPr="00933922">
        <w:rPr>
          <w:rFonts w:eastAsiaTheme="minorEastAsia"/>
          <w:sz w:val="20"/>
          <w:szCs w:val="20"/>
        </w:rPr>
        <w:t>mahdollistaa liikunnan monipuolinen harrastaminen</w:t>
      </w:r>
    </w:p>
    <w:p w14:paraId="642E1B11" w14:textId="77777777" w:rsidR="00EA4B1F" w:rsidRPr="00933922" w:rsidRDefault="00EA4B1F" w:rsidP="00933922">
      <w:pPr>
        <w:pStyle w:val="Vaintekstin"/>
        <w:numPr>
          <w:ilvl w:val="0"/>
          <w:numId w:val="7"/>
        </w:numPr>
        <w:rPr>
          <w:rFonts w:eastAsiaTheme="minorEastAsia"/>
          <w:sz w:val="20"/>
          <w:szCs w:val="20"/>
        </w:rPr>
      </w:pPr>
      <w:r w:rsidRPr="00933922">
        <w:rPr>
          <w:rFonts w:eastAsiaTheme="minorEastAsia"/>
          <w:sz w:val="20"/>
          <w:szCs w:val="20"/>
        </w:rPr>
        <w:t>edistää yhdenvertaisia, tasa-arvoisia ja saavutettavia liikunnan harrastusmahdollisuuksia</w:t>
      </w:r>
    </w:p>
    <w:p w14:paraId="57D140DA" w14:textId="77777777" w:rsidR="00EA4B1F" w:rsidRPr="00933922" w:rsidRDefault="00EA4B1F" w:rsidP="00933922">
      <w:pPr>
        <w:pStyle w:val="Vaintekstin"/>
        <w:numPr>
          <w:ilvl w:val="0"/>
          <w:numId w:val="7"/>
        </w:numPr>
        <w:rPr>
          <w:rFonts w:eastAsiaTheme="minorEastAsia"/>
          <w:sz w:val="20"/>
          <w:szCs w:val="20"/>
        </w:rPr>
      </w:pPr>
      <w:r w:rsidRPr="00933922">
        <w:rPr>
          <w:rFonts w:eastAsiaTheme="minorEastAsia"/>
          <w:sz w:val="20"/>
          <w:szCs w:val="20"/>
        </w:rPr>
        <w:t>hillitä harrastamisen kustannuksia ja osallistumismaksuja lasten ja nuorten liikunnassa</w:t>
      </w:r>
    </w:p>
    <w:p w14:paraId="11B1E329" w14:textId="77777777" w:rsidR="00EA4B1F" w:rsidRPr="00933922" w:rsidRDefault="00EA4B1F" w:rsidP="00933922">
      <w:pPr>
        <w:pStyle w:val="Vaintekstin"/>
        <w:numPr>
          <w:ilvl w:val="0"/>
          <w:numId w:val="7"/>
        </w:numPr>
        <w:rPr>
          <w:rFonts w:eastAsiaTheme="minorEastAsia"/>
          <w:sz w:val="20"/>
          <w:szCs w:val="20"/>
        </w:rPr>
      </w:pPr>
      <w:r w:rsidRPr="00933922">
        <w:rPr>
          <w:rFonts w:eastAsiaTheme="minorEastAsia"/>
          <w:sz w:val="20"/>
          <w:szCs w:val="20"/>
        </w:rPr>
        <w:t xml:space="preserve">ehkäistä liikunnasta luopumista eli </w:t>
      </w:r>
      <w:proofErr w:type="spellStart"/>
      <w:r w:rsidRPr="00933922">
        <w:rPr>
          <w:rFonts w:eastAsiaTheme="minorEastAsia"/>
          <w:sz w:val="20"/>
          <w:szCs w:val="20"/>
        </w:rPr>
        <w:t>drop</w:t>
      </w:r>
      <w:proofErr w:type="spellEnd"/>
      <w:r w:rsidRPr="00933922">
        <w:rPr>
          <w:rFonts w:eastAsiaTheme="minorEastAsia"/>
          <w:sz w:val="20"/>
          <w:szCs w:val="20"/>
        </w:rPr>
        <w:t xml:space="preserve"> outia pitämällä nuoret mukana toiminnassa urheilijoina, liikkujina ja seuratoimijoina</w:t>
      </w:r>
    </w:p>
    <w:p w14:paraId="7EF1DC40" w14:textId="56C7B6DF" w:rsidR="00EA4B1F" w:rsidRPr="00933922" w:rsidRDefault="00EA4B1F" w:rsidP="00933922">
      <w:pPr>
        <w:pStyle w:val="Vaintekstin"/>
        <w:numPr>
          <w:ilvl w:val="0"/>
          <w:numId w:val="7"/>
        </w:numPr>
        <w:rPr>
          <w:rFonts w:eastAsiaTheme="minorEastAsia"/>
          <w:sz w:val="20"/>
          <w:szCs w:val="20"/>
        </w:rPr>
      </w:pPr>
      <w:r w:rsidRPr="00933922">
        <w:rPr>
          <w:rFonts w:eastAsiaTheme="minorEastAsia"/>
          <w:sz w:val="20"/>
          <w:szCs w:val="20"/>
        </w:rPr>
        <w:t>edistää koulupäivän yhteydessä tapahtuvaa liikuntaa seuratoiminnan avulla</w:t>
      </w:r>
    </w:p>
    <w:p w14:paraId="1F9B749E" w14:textId="77777777" w:rsidR="00EA4B1F" w:rsidRPr="00933922" w:rsidRDefault="00EA4B1F" w:rsidP="00933922">
      <w:pPr>
        <w:pStyle w:val="Vaintekstin"/>
        <w:numPr>
          <w:ilvl w:val="0"/>
          <w:numId w:val="7"/>
        </w:numPr>
        <w:rPr>
          <w:rFonts w:eastAsiaTheme="minorEastAsia"/>
          <w:sz w:val="20"/>
          <w:szCs w:val="20"/>
        </w:rPr>
      </w:pPr>
      <w:r w:rsidRPr="00933922">
        <w:rPr>
          <w:rFonts w:eastAsiaTheme="minorEastAsia"/>
          <w:sz w:val="20"/>
          <w:szCs w:val="20"/>
        </w:rPr>
        <w:t>mahdollistaa syrjäytymisvaarassa olevien lasten ja nuorten harrastaminen urheiluseurassa</w:t>
      </w:r>
    </w:p>
    <w:p w14:paraId="29D5A47F" w14:textId="77777777" w:rsidR="00EA4B1F" w:rsidRPr="00933922" w:rsidRDefault="00EA4B1F" w:rsidP="00933922">
      <w:pPr>
        <w:pStyle w:val="Vaintekstin"/>
        <w:numPr>
          <w:ilvl w:val="0"/>
          <w:numId w:val="7"/>
        </w:numPr>
        <w:rPr>
          <w:rFonts w:eastAsiaTheme="minorEastAsia"/>
          <w:sz w:val="20"/>
          <w:szCs w:val="20"/>
        </w:rPr>
      </w:pPr>
      <w:r w:rsidRPr="00933922">
        <w:rPr>
          <w:rFonts w:eastAsiaTheme="minorEastAsia"/>
          <w:sz w:val="20"/>
          <w:szCs w:val="20"/>
        </w:rPr>
        <w:t>edistää maahanmuuttajalasten kotoutumista liikunnan avulla</w:t>
      </w:r>
    </w:p>
    <w:p w14:paraId="0414607A" w14:textId="77777777" w:rsidR="00EA4B1F" w:rsidRPr="00933922" w:rsidRDefault="00EA4B1F" w:rsidP="00933922">
      <w:pPr>
        <w:pStyle w:val="Vaintekstin"/>
        <w:numPr>
          <w:ilvl w:val="0"/>
          <w:numId w:val="7"/>
        </w:numPr>
        <w:rPr>
          <w:rFonts w:eastAsiaTheme="minorEastAsia"/>
          <w:sz w:val="20"/>
          <w:szCs w:val="20"/>
        </w:rPr>
      </w:pPr>
      <w:r w:rsidRPr="00933922">
        <w:rPr>
          <w:rFonts w:eastAsiaTheme="minorEastAsia"/>
          <w:sz w:val="20"/>
          <w:szCs w:val="20"/>
        </w:rPr>
        <w:t>edistää erityistä tukea tarvitsevien lasten osallistumista seuratoimintaan</w:t>
      </w:r>
    </w:p>
    <w:p w14:paraId="6B94098A" w14:textId="29451BED" w:rsidR="00EA4B1F" w:rsidRPr="00933922" w:rsidRDefault="00EA4B1F" w:rsidP="00933922">
      <w:pPr>
        <w:pStyle w:val="Vaintekstin"/>
        <w:numPr>
          <w:ilvl w:val="0"/>
          <w:numId w:val="7"/>
        </w:numPr>
        <w:rPr>
          <w:rFonts w:eastAsiaTheme="minorEastAsia"/>
          <w:sz w:val="20"/>
          <w:szCs w:val="20"/>
        </w:rPr>
      </w:pPr>
      <w:r w:rsidRPr="00933922">
        <w:rPr>
          <w:rFonts w:eastAsiaTheme="minorEastAsia"/>
          <w:sz w:val="20"/>
          <w:szCs w:val="20"/>
        </w:rPr>
        <w:t>vahvistaa yhteisöllisyyttä ja lisätä vapaaehtoistoimintaa, sekä lisätä osaamista</w:t>
      </w:r>
    </w:p>
    <w:p w14:paraId="0BCEA0B2" w14:textId="737BE2E1" w:rsidR="00793E9E" w:rsidRPr="00933922" w:rsidRDefault="00EA4B1F" w:rsidP="00933922">
      <w:pPr>
        <w:pStyle w:val="Vaintekstin"/>
        <w:numPr>
          <w:ilvl w:val="0"/>
          <w:numId w:val="7"/>
        </w:numPr>
        <w:rPr>
          <w:sz w:val="20"/>
          <w:szCs w:val="20"/>
        </w:rPr>
      </w:pPr>
      <w:r w:rsidRPr="00933922">
        <w:rPr>
          <w:rFonts w:eastAsiaTheme="minorEastAsia"/>
          <w:sz w:val="20"/>
          <w:szCs w:val="20"/>
        </w:rPr>
        <w:t>kehittää innovatiivisia ja uudenlaisia toimintamalleja</w:t>
      </w:r>
    </w:p>
    <w:p w14:paraId="72BBCF2A" w14:textId="2A078129" w:rsidR="002D713A" w:rsidRPr="00933922" w:rsidRDefault="002D713A" w:rsidP="002D713A">
      <w:pPr>
        <w:pStyle w:val="Vaintekstin"/>
        <w:rPr>
          <w:rFonts w:eastAsiaTheme="minorEastAsia"/>
          <w:sz w:val="20"/>
          <w:szCs w:val="20"/>
        </w:rPr>
      </w:pPr>
    </w:p>
    <w:p w14:paraId="7CF2C1F4" w14:textId="77777777" w:rsidR="002D713A" w:rsidRPr="00933922" w:rsidRDefault="002D713A" w:rsidP="002D713A">
      <w:pPr>
        <w:pStyle w:val="Vaintekstin"/>
        <w:rPr>
          <w:sz w:val="20"/>
          <w:szCs w:val="20"/>
        </w:rPr>
      </w:pPr>
    </w:p>
    <w:p w14:paraId="0D85B8A1" w14:textId="5E08B1F5" w:rsidR="00D220CC" w:rsidRPr="00933922" w:rsidRDefault="00D220CC" w:rsidP="00D220CC">
      <w:pPr>
        <w:pStyle w:val="Vaintekstin"/>
        <w:rPr>
          <w:rFonts w:eastAsiaTheme="minorEastAsia"/>
          <w:sz w:val="20"/>
          <w:szCs w:val="20"/>
        </w:rPr>
      </w:pPr>
    </w:p>
    <w:p w14:paraId="44F1288D" w14:textId="743213DA" w:rsidR="00D220CC" w:rsidRPr="00933922" w:rsidRDefault="00D220CC" w:rsidP="00D220CC">
      <w:pPr>
        <w:pStyle w:val="Vaintekstin"/>
        <w:rPr>
          <w:sz w:val="20"/>
          <w:szCs w:val="20"/>
        </w:rPr>
      </w:pPr>
      <w:r w:rsidRPr="00933922">
        <w:rPr>
          <w:sz w:val="20"/>
          <w:szCs w:val="20"/>
        </w:rPr>
        <w:t xml:space="preserve">Tehostamistukea haetaan palauttamalla hakukaavake viimeistään 31.5.2020 sähköpostitse Suomen Käsipalloliiton koulutuspäällikölle: </w:t>
      </w:r>
      <w:hyperlink r:id="rId13" w:history="1">
        <w:r w:rsidRPr="00933922">
          <w:rPr>
            <w:rStyle w:val="Hyperlinkki"/>
            <w:color w:val="auto"/>
            <w:sz w:val="20"/>
            <w:szCs w:val="20"/>
          </w:rPr>
          <w:t>jaakko.horelli@finnhandball.net</w:t>
        </w:r>
      </w:hyperlink>
      <w:r w:rsidRPr="00933922">
        <w:rPr>
          <w:sz w:val="20"/>
          <w:szCs w:val="20"/>
        </w:rPr>
        <w:t xml:space="preserve"> </w:t>
      </w:r>
    </w:p>
    <w:p w14:paraId="1ECD9281" w14:textId="0807B976" w:rsidR="00D220CC" w:rsidRPr="00933922" w:rsidRDefault="00D220CC" w:rsidP="00D220CC">
      <w:pPr>
        <w:pStyle w:val="Vaintekstin"/>
        <w:rPr>
          <w:sz w:val="20"/>
          <w:szCs w:val="20"/>
        </w:rPr>
      </w:pPr>
    </w:p>
    <w:p w14:paraId="2B62953F" w14:textId="77777777" w:rsidR="002D713A" w:rsidRPr="00933922" w:rsidRDefault="002D713A" w:rsidP="00D220CC">
      <w:pPr>
        <w:pStyle w:val="Vaintekstin"/>
        <w:rPr>
          <w:sz w:val="20"/>
          <w:szCs w:val="20"/>
        </w:rPr>
      </w:pPr>
    </w:p>
    <w:p w14:paraId="72AD86BB" w14:textId="77777777" w:rsidR="00D220CC" w:rsidRPr="00933922" w:rsidRDefault="00D220CC" w:rsidP="00D220CC">
      <w:pPr>
        <w:pStyle w:val="Vaintekstin"/>
        <w:rPr>
          <w:sz w:val="20"/>
          <w:szCs w:val="20"/>
        </w:rPr>
      </w:pPr>
    </w:p>
    <w:p w14:paraId="149FE17C" w14:textId="2C2C51D4" w:rsidR="00793E9E" w:rsidRPr="00933922" w:rsidRDefault="001301E6" w:rsidP="00793E9E">
      <w:pPr>
        <w:rPr>
          <w:rFonts w:cs="Calibri"/>
          <w:szCs w:val="20"/>
        </w:rPr>
      </w:pPr>
      <w:r w:rsidRPr="00933922">
        <w:rPr>
          <w:rFonts w:cs="Calibri"/>
          <w:szCs w:val="20"/>
        </w:rPr>
        <w:t>Lisätietoja</w:t>
      </w:r>
    </w:p>
    <w:p w14:paraId="3B4BEA70" w14:textId="6A6D9BE8" w:rsidR="001301E6" w:rsidRPr="00933922" w:rsidRDefault="001301E6" w:rsidP="00793E9E">
      <w:pPr>
        <w:rPr>
          <w:rFonts w:cs="Calibri"/>
          <w:szCs w:val="20"/>
        </w:rPr>
      </w:pPr>
    </w:p>
    <w:p w14:paraId="0A030F97" w14:textId="5088BB5F" w:rsidR="001301E6" w:rsidRPr="00933922" w:rsidRDefault="001301E6" w:rsidP="00793E9E">
      <w:pPr>
        <w:rPr>
          <w:rFonts w:cs="Calibri"/>
          <w:szCs w:val="20"/>
        </w:rPr>
      </w:pPr>
      <w:r w:rsidRPr="00933922">
        <w:rPr>
          <w:rFonts w:cs="Calibri"/>
          <w:szCs w:val="20"/>
        </w:rPr>
        <w:t>Jaakko Horelli</w:t>
      </w:r>
    </w:p>
    <w:p w14:paraId="28891D8E" w14:textId="7152110D" w:rsidR="001301E6" w:rsidRPr="00933922" w:rsidRDefault="001301E6" w:rsidP="00793E9E">
      <w:pPr>
        <w:rPr>
          <w:rFonts w:cs="Calibri"/>
          <w:szCs w:val="20"/>
        </w:rPr>
      </w:pPr>
      <w:r w:rsidRPr="00933922">
        <w:rPr>
          <w:rFonts w:cs="Calibri"/>
          <w:szCs w:val="20"/>
        </w:rPr>
        <w:t>Koulutuspäällikkö</w:t>
      </w:r>
    </w:p>
    <w:p w14:paraId="74650CBE" w14:textId="4C5DA8DE" w:rsidR="001301E6" w:rsidRPr="00933922" w:rsidRDefault="001301E6" w:rsidP="00793E9E">
      <w:pPr>
        <w:rPr>
          <w:rFonts w:cs="Calibri"/>
          <w:szCs w:val="20"/>
        </w:rPr>
      </w:pPr>
      <w:r w:rsidRPr="00933922">
        <w:rPr>
          <w:rFonts w:cs="Calibri"/>
          <w:szCs w:val="20"/>
        </w:rPr>
        <w:t>Suomen Käsipalloliitto</w:t>
      </w:r>
    </w:p>
    <w:p w14:paraId="40242238" w14:textId="5887690F" w:rsidR="001301E6" w:rsidRPr="00933922" w:rsidRDefault="001301E6" w:rsidP="00793E9E">
      <w:pPr>
        <w:rPr>
          <w:rFonts w:cs="Calibri"/>
          <w:szCs w:val="20"/>
        </w:rPr>
      </w:pPr>
      <w:r w:rsidRPr="00933922">
        <w:rPr>
          <w:rFonts w:cs="Calibri"/>
          <w:szCs w:val="20"/>
        </w:rPr>
        <w:t>040</w:t>
      </w:r>
      <w:r w:rsidR="003E3544" w:rsidRPr="00933922">
        <w:rPr>
          <w:rFonts w:cs="Calibri"/>
          <w:szCs w:val="20"/>
        </w:rPr>
        <w:t xml:space="preserve"> </w:t>
      </w:r>
      <w:r w:rsidRPr="00933922">
        <w:rPr>
          <w:rFonts w:cs="Calibri"/>
          <w:szCs w:val="20"/>
        </w:rPr>
        <w:t>6314154</w:t>
      </w:r>
    </w:p>
    <w:p w14:paraId="36CAA6EF" w14:textId="2C1D1563" w:rsidR="001301E6" w:rsidRPr="00933922" w:rsidRDefault="00AC514B" w:rsidP="00793E9E">
      <w:pPr>
        <w:rPr>
          <w:rFonts w:cs="Calibri"/>
          <w:szCs w:val="20"/>
        </w:rPr>
      </w:pPr>
      <w:hyperlink r:id="rId14" w:history="1">
        <w:r w:rsidR="001301E6" w:rsidRPr="00933922">
          <w:rPr>
            <w:rStyle w:val="Hyperlinkki"/>
            <w:rFonts w:cs="Calibri"/>
            <w:color w:val="auto"/>
            <w:szCs w:val="20"/>
          </w:rPr>
          <w:t>jaakko.horelli@finnhandball.net</w:t>
        </w:r>
      </w:hyperlink>
    </w:p>
    <w:p w14:paraId="4E9D15DB" w14:textId="72CA4A22" w:rsidR="00793E9E" w:rsidRPr="00933922" w:rsidRDefault="00793E9E" w:rsidP="00793E9E">
      <w:pPr>
        <w:rPr>
          <w:rFonts w:cs="Calibri"/>
          <w:szCs w:val="20"/>
        </w:rPr>
      </w:pPr>
    </w:p>
    <w:p w14:paraId="558AEC04" w14:textId="77777777" w:rsidR="001301E6" w:rsidRPr="00933922" w:rsidRDefault="001301E6" w:rsidP="00793E9E">
      <w:pPr>
        <w:rPr>
          <w:rFonts w:cs="Calibri"/>
          <w:szCs w:val="20"/>
        </w:rPr>
      </w:pPr>
    </w:p>
    <w:p w14:paraId="12AEEA2E" w14:textId="7B45E10A" w:rsidR="00793E9E" w:rsidRPr="00933922" w:rsidRDefault="00793E9E" w:rsidP="00793E9E">
      <w:pPr>
        <w:rPr>
          <w:rFonts w:cs="Calibri"/>
          <w:szCs w:val="20"/>
        </w:rPr>
      </w:pPr>
    </w:p>
    <w:p w14:paraId="42D73B69" w14:textId="560F11DF" w:rsidR="002D713A" w:rsidRPr="00933922" w:rsidRDefault="002D713A" w:rsidP="00793E9E">
      <w:pPr>
        <w:rPr>
          <w:rFonts w:cs="Calibri"/>
          <w:szCs w:val="20"/>
        </w:rPr>
      </w:pPr>
    </w:p>
    <w:p w14:paraId="1B2D72FA" w14:textId="39A0A7EE" w:rsidR="002D713A" w:rsidRPr="00933922" w:rsidRDefault="002D713A" w:rsidP="00793E9E">
      <w:pPr>
        <w:rPr>
          <w:rFonts w:cs="Calibri"/>
          <w:szCs w:val="20"/>
        </w:rPr>
      </w:pPr>
    </w:p>
    <w:p w14:paraId="63571765" w14:textId="1F2977E7" w:rsidR="002D713A" w:rsidRPr="00933922" w:rsidRDefault="002D713A" w:rsidP="00793E9E">
      <w:pPr>
        <w:rPr>
          <w:rFonts w:cs="Calibri"/>
          <w:szCs w:val="20"/>
        </w:rPr>
      </w:pPr>
    </w:p>
    <w:p w14:paraId="14E99636" w14:textId="60345F6B" w:rsidR="002D713A" w:rsidRPr="00933922" w:rsidRDefault="002D713A" w:rsidP="00793E9E">
      <w:pPr>
        <w:rPr>
          <w:rFonts w:cs="Calibri"/>
          <w:szCs w:val="20"/>
        </w:rPr>
      </w:pPr>
    </w:p>
    <w:p w14:paraId="543D88DA" w14:textId="46660B21" w:rsidR="002D713A" w:rsidRDefault="002D713A" w:rsidP="00793E9E">
      <w:pPr>
        <w:rPr>
          <w:rFonts w:cs="Calibri"/>
          <w:szCs w:val="20"/>
        </w:rPr>
      </w:pPr>
    </w:p>
    <w:p w14:paraId="53C5C309" w14:textId="64D80623" w:rsidR="00F663CA" w:rsidRDefault="00F663CA" w:rsidP="00793E9E">
      <w:pPr>
        <w:rPr>
          <w:rFonts w:cs="Calibri"/>
          <w:szCs w:val="20"/>
        </w:rPr>
      </w:pPr>
    </w:p>
    <w:p w14:paraId="4E704CB3" w14:textId="453B3CA7" w:rsidR="00F663CA" w:rsidRDefault="00F663CA" w:rsidP="00793E9E">
      <w:pPr>
        <w:rPr>
          <w:rFonts w:cs="Calibri"/>
          <w:szCs w:val="20"/>
        </w:rPr>
      </w:pPr>
    </w:p>
    <w:p w14:paraId="0C92B367" w14:textId="72F93CFF" w:rsidR="00F663CA" w:rsidRDefault="00F663CA" w:rsidP="00793E9E">
      <w:pPr>
        <w:rPr>
          <w:rFonts w:cs="Calibri"/>
          <w:szCs w:val="20"/>
        </w:rPr>
      </w:pPr>
    </w:p>
    <w:p w14:paraId="5EA606E2" w14:textId="2262FCDF" w:rsidR="00F663CA" w:rsidRDefault="00F663CA" w:rsidP="00793E9E">
      <w:pPr>
        <w:rPr>
          <w:rFonts w:cs="Calibri"/>
          <w:szCs w:val="20"/>
        </w:rPr>
      </w:pPr>
    </w:p>
    <w:p w14:paraId="4A8BB8A6" w14:textId="77777777" w:rsidR="00F663CA" w:rsidRPr="00933922" w:rsidRDefault="00F663CA" w:rsidP="00793E9E">
      <w:pPr>
        <w:rPr>
          <w:rFonts w:cs="Calibri"/>
          <w:szCs w:val="20"/>
        </w:rPr>
      </w:pPr>
    </w:p>
    <w:p w14:paraId="45EAC57E" w14:textId="5AA75740" w:rsidR="002D713A" w:rsidRPr="00933922" w:rsidRDefault="002D713A" w:rsidP="00793E9E">
      <w:pPr>
        <w:rPr>
          <w:rFonts w:cs="Calibri"/>
          <w:szCs w:val="20"/>
        </w:rPr>
      </w:pPr>
    </w:p>
    <w:p w14:paraId="60CB2257" w14:textId="6BF1599D" w:rsidR="002D713A" w:rsidRPr="00933922" w:rsidRDefault="002D713A" w:rsidP="00793E9E">
      <w:pPr>
        <w:rPr>
          <w:rFonts w:cs="Calibri"/>
          <w:szCs w:val="20"/>
        </w:rPr>
      </w:pPr>
    </w:p>
    <w:p w14:paraId="2B3B5AFD" w14:textId="77777777" w:rsidR="00BF4A97" w:rsidRPr="00933922" w:rsidRDefault="00BF4A97" w:rsidP="00BF4A97">
      <w:pPr>
        <w:rPr>
          <w:rFonts w:cs="Calibri"/>
          <w:b/>
          <w:szCs w:val="20"/>
        </w:rPr>
      </w:pPr>
    </w:p>
    <w:p w14:paraId="40245ABA" w14:textId="541EC512" w:rsidR="00793E9E" w:rsidRPr="00933922" w:rsidRDefault="002D713A" w:rsidP="00933922">
      <w:pPr>
        <w:pStyle w:val="Otsikko2"/>
        <w:numPr>
          <w:ilvl w:val="0"/>
          <w:numId w:val="6"/>
        </w:numPr>
        <w:rPr>
          <w:color w:val="auto"/>
        </w:rPr>
      </w:pPr>
      <w:r w:rsidRPr="00933922">
        <w:rPr>
          <w:color w:val="auto"/>
        </w:rPr>
        <w:lastRenderedPageBreak/>
        <w:t>TEHOSTAMISTUKEA HAKEVA SEURA</w:t>
      </w:r>
    </w:p>
    <w:p w14:paraId="5BC32332" w14:textId="77777777" w:rsidR="00933625" w:rsidRPr="00933922" w:rsidRDefault="00933625" w:rsidP="00933625">
      <w:pPr>
        <w:pStyle w:val="Luettelokappale"/>
        <w:ind w:left="360"/>
        <w:rPr>
          <w:rFonts w:cs="Calibri"/>
          <w:szCs w:val="20"/>
        </w:rPr>
      </w:pPr>
    </w:p>
    <w:p w14:paraId="4DB96E42" w14:textId="77777777" w:rsidR="00793E9E" w:rsidRPr="00933922" w:rsidRDefault="00793E9E" w:rsidP="00793E9E">
      <w:pPr>
        <w:pStyle w:val="Luettelokappale"/>
        <w:numPr>
          <w:ilvl w:val="1"/>
          <w:numId w:val="1"/>
        </w:numPr>
        <w:rPr>
          <w:rFonts w:cs="Calibri"/>
          <w:b/>
          <w:szCs w:val="20"/>
        </w:rPr>
      </w:pPr>
      <w:r w:rsidRPr="00933922">
        <w:rPr>
          <w:rFonts w:cs="Calibri"/>
          <w:b/>
          <w:szCs w:val="20"/>
        </w:rPr>
        <w:t>Organisaatio</w:t>
      </w:r>
    </w:p>
    <w:p w14:paraId="5DC7A7E7" w14:textId="77777777" w:rsidR="00793E9E" w:rsidRPr="00933922" w:rsidRDefault="00793E9E" w:rsidP="00793E9E">
      <w:pPr>
        <w:pStyle w:val="Luettelokappale"/>
        <w:ind w:left="360"/>
        <w:rPr>
          <w:rFonts w:cs="Calibri"/>
          <w:szCs w:val="20"/>
        </w:rPr>
      </w:pPr>
    </w:p>
    <w:tbl>
      <w:tblPr>
        <w:tblStyle w:val="TaulukkoRuudukko"/>
        <w:tblW w:w="0" w:type="auto"/>
        <w:tblInd w:w="792" w:type="dxa"/>
        <w:tblLook w:val="04A0" w:firstRow="1" w:lastRow="0" w:firstColumn="1" w:lastColumn="0" w:noHBand="0" w:noVBand="1"/>
      </w:tblPr>
      <w:tblGrid>
        <w:gridCol w:w="4691"/>
        <w:gridCol w:w="4422"/>
      </w:tblGrid>
      <w:tr w:rsidR="00933922" w:rsidRPr="00933922" w14:paraId="246C3672" w14:textId="77777777" w:rsidTr="00686615">
        <w:tc>
          <w:tcPr>
            <w:tcW w:w="4691" w:type="dxa"/>
          </w:tcPr>
          <w:p w14:paraId="4F811F29" w14:textId="77777777" w:rsidR="00793E9E" w:rsidRPr="00933922" w:rsidRDefault="00793E9E" w:rsidP="00686615">
            <w:pPr>
              <w:pStyle w:val="Luettelokappale"/>
              <w:ind w:left="0"/>
              <w:rPr>
                <w:rFonts w:cs="Calibri"/>
                <w:szCs w:val="20"/>
              </w:rPr>
            </w:pPr>
            <w:r w:rsidRPr="00933922">
              <w:rPr>
                <w:rFonts w:cs="Calibri"/>
                <w:szCs w:val="20"/>
              </w:rPr>
              <w:t>Seura</w:t>
            </w:r>
          </w:p>
        </w:tc>
        <w:tc>
          <w:tcPr>
            <w:tcW w:w="4422" w:type="dxa"/>
          </w:tcPr>
          <w:p w14:paraId="2795445C" w14:textId="77777777" w:rsidR="00793E9E" w:rsidRPr="00933922" w:rsidRDefault="00793E9E" w:rsidP="00686615">
            <w:pPr>
              <w:pStyle w:val="Luettelokappale"/>
              <w:ind w:left="0"/>
              <w:rPr>
                <w:rFonts w:cs="Calibri"/>
                <w:szCs w:val="20"/>
              </w:rPr>
            </w:pPr>
          </w:p>
        </w:tc>
      </w:tr>
      <w:tr w:rsidR="00933922" w:rsidRPr="00933922" w14:paraId="1C1F0F19" w14:textId="77777777" w:rsidTr="00686615">
        <w:tc>
          <w:tcPr>
            <w:tcW w:w="4691" w:type="dxa"/>
          </w:tcPr>
          <w:p w14:paraId="66716FA8" w14:textId="77777777" w:rsidR="00793E9E" w:rsidRPr="00933922" w:rsidRDefault="00793E9E" w:rsidP="00686615">
            <w:pPr>
              <w:pStyle w:val="Luettelokappale"/>
              <w:ind w:left="0"/>
              <w:rPr>
                <w:rFonts w:cs="Calibri"/>
                <w:szCs w:val="20"/>
              </w:rPr>
            </w:pPr>
          </w:p>
        </w:tc>
        <w:tc>
          <w:tcPr>
            <w:tcW w:w="4422" w:type="dxa"/>
          </w:tcPr>
          <w:p w14:paraId="28D55B5F" w14:textId="77777777" w:rsidR="00793E9E" w:rsidRPr="00933922" w:rsidRDefault="00793E9E" w:rsidP="00686615">
            <w:pPr>
              <w:pStyle w:val="Luettelokappale"/>
              <w:ind w:left="0"/>
              <w:rPr>
                <w:rFonts w:cs="Calibri"/>
                <w:szCs w:val="20"/>
              </w:rPr>
            </w:pPr>
          </w:p>
        </w:tc>
      </w:tr>
      <w:tr w:rsidR="00933922" w:rsidRPr="00933922" w14:paraId="659C3A22" w14:textId="77777777" w:rsidTr="00686615">
        <w:tc>
          <w:tcPr>
            <w:tcW w:w="4691" w:type="dxa"/>
          </w:tcPr>
          <w:p w14:paraId="6E9305C6" w14:textId="77777777" w:rsidR="00793E9E" w:rsidRPr="00933922" w:rsidRDefault="00793E9E" w:rsidP="00686615">
            <w:pPr>
              <w:pStyle w:val="Luettelokappale"/>
              <w:ind w:left="0"/>
              <w:rPr>
                <w:rFonts w:cs="Calibri"/>
                <w:szCs w:val="20"/>
              </w:rPr>
            </w:pPr>
            <w:r w:rsidRPr="00933922">
              <w:rPr>
                <w:rFonts w:cs="Calibri"/>
                <w:szCs w:val="20"/>
              </w:rPr>
              <w:t>Puheenjohtaja</w:t>
            </w:r>
          </w:p>
        </w:tc>
        <w:tc>
          <w:tcPr>
            <w:tcW w:w="4422" w:type="dxa"/>
          </w:tcPr>
          <w:p w14:paraId="19517903" w14:textId="77777777" w:rsidR="00793E9E" w:rsidRPr="00933922" w:rsidRDefault="00793E9E" w:rsidP="00686615">
            <w:pPr>
              <w:pStyle w:val="Luettelokappale"/>
              <w:ind w:left="0"/>
              <w:rPr>
                <w:rFonts w:cs="Calibri"/>
                <w:szCs w:val="20"/>
              </w:rPr>
            </w:pPr>
          </w:p>
        </w:tc>
      </w:tr>
      <w:tr w:rsidR="00933922" w:rsidRPr="00933922" w14:paraId="0DE5E02A" w14:textId="77777777" w:rsidTr="00686615">
        <w:tc>
          <w:tcPr>
            <w:tcW w:w="4691" w:type="dxa"/>
          </w:tcPr>
          <w:p w14:paraId="356F2695" w14:textId="77777777" w:rsidR="00793E9E" w:rsidRPr="00933922" w:rsidRDefault="00793E9E" w:rsidP="00686615">
            <w:pPr>
              <w:pStyle w:val="Luettelokappale"/>
              <w:ind w:left="0"/>
              <w:rPr>
                <w:rFonts w:cs="Calibri"/>
                <w:szCs w:val="20"/>
              </w:rPr>
            </w:pPr>
            <w:r w:rsidRPr="00933922">
              <w:rPr>
                <w:rFonts w:cs="Calibri"/>
                <w:szCs w:val="20"/>
              </w:rPr>
              <w:t>Sähköposti</w:t>
            </w:r>
          </w:p>
        </w:tc>
        <w:tc>
          <w:tcPr>
            <w:tcW w:w="4422" w:type="dxa"/>
          </w:tcPr>
          <w:p w14:paraId="0428021E" w14:textId="77777777" w:rsidR="00793E9E" w:rsidRPr="00933922" w:rsidRDefault="00793E9E" w:rsidP="00686615">
            <w:pPr>
              <w:pStyle w:val="Luettelokappale"/>
              <w:ind w:left="0"/>
              <w:rPr>
                <w:rFonts w:cs="Calibri"/>
                <w:szCs w:val="20"/>
              </w:rPr>
            </w:pPr>
          </w:p>
        </w:tc>
      </w:tr>
      <w:tr w:rsidR="00933922" w:rsidRPr="00933922" w14:paraId="75DEC86C" w14:textId="77777777" w:rsidTr="00686615">
        <w:tc>
          <w:tcPr>
            <w:tcW w:w="4691" w:type="dxa"/>
          </w:tcPr>
          <w:p w14:paraId="46D565A0" w14:textId="77777777" w:rsidR="00793E9E" w:rsidRPr="00933922" w:rsidRDefault="00793E9E" w:rsidP="00686615">
            <w:pPr>
              <w:pStyle w:val="Luettelokappale"/>
              <w:ind w:left="0"/>
              <w:rPr>
                <w:rFonts w:cs="Calibri"/>
                <w:szCs w:val="20"/>
              </w:rPr>
            </w:pPr>
            <w:r w:rsidRPr="00933922">
              <w:rPr>
                <w:rFonts w:cs="Calibri"/>
                <w:szCs w:val="20"/>
              </w:rPr>
              <w:t>Puhelinnumero</w:t>
            </w:r>
          </w:p>
        </w:tc>
        <w:tc>
          <w:tcPr>
            <w:tcW w:w="4422" w:type="dxa"/>
          </w:tcPr>
          <w:p w14:paraId="03A89813" w14:textId="77777777" w:rsidR="00793E9E" w:rsidRPr="00933922" w:rsidRDefault="00793E9E" w:rsidP="00686615">
            <w:pPr>
              <w:pStyle w:val="Luettelokappale"/>
              <w:ind w:left="0"/>
              <w:rPr>
                <w:rFonts w:cs="Calibri"/>
                <w:szCs w:val="20"/>
              </w:rPr>
            </w:pPr>
          </w:p>
        </w:tc>
      </w:tr>
      <w:tr w:rsidR="00933922" w:rsidRPr="00933922" w14:paraId="46FEC485" w14:textId="77777777" w:rsidTr="00686615">
        <w:tc>
          <w:tcPr>
            <w:tcW w:w="4691" w:type="dxa"/>
          </w:tcPr>
          <w:p w14:paraId="7EBBC7EC" w14:textId="77777777" w:rsidR="00793E9E" w:rsidRPr="00933922" w:rsidRDefault="00793E9E" w:rsidP="00686615">
            <w:pPr>
              <w:pStyle w:val="Luettelokappale"/>
              <w:ind w:left="0"/>
              <w:rPr>
                <w:rFonts w:cs="Calibri"/>
                <w:szCs w:val="20"/>
              </w:rPr>
            </w:pPr>
          </w:p>
        </w:tc>
        <w:tc>
          <w:tcPr>
            <w:tcW w:w="4422" w:type="dxa"/>
          </w:tcPr>
          <w:p w14:paraId="04F1B022" w14:textId="77777777" w:rsidR="00793E9E" w:rsidRPr="00933922" w:rsidRDefault="00793E9E" w:rsidP="00686615">
            <w:pPr>
              <w:pStyle w:val="Luettelokappale"/>
              <w:ind w:left="0"/>
              <w:rPr>
                <w:rFonts w:cs="Calibri"/>
                <w:szCs w:val="20"/>
              </w:rPr>
            </w:pPr>
          </w:p>
        </w:tc>
      </w:tr>
      <w:tr w:rsidR="00933922" w:rsidRPr="00933922" w14:paraId="7A34DE42" w14:textId="77777777" w:rsidTr="00686615">
        <w:tc>
          <w:tcPr>
            <w:tcW w:w="4691" w:type="dxa"/>
          </w:tcPr>
          <w:p w14:paraId="36C5F6B0" w14:textId="77777777" w:rsidR="00793E9E" w:rsidRPr="00933922" w:rsidRDefault="00793E9E" w:rsidP="00686615">
            <w:pPr>
              <w:pStyle w:val="Luettelokappale"/>
              <w:ind w:left="0"/>
              <w:rPr>
                <w:rFonts w:cs="Calibri"/>
                <w:szCs w:val="20"/>
              </w:rPr>
            </w:pPr>
            <w:r w:rsidRPr="00933922">
              <w:rPr>
                <w:rFonts w:cs="Calibri"/>
                <w:szCs w:val="20"/>
              </w:rPr>
              <w:t>Valmennuspäällikkö/-vastaava</w:t>
            </w:r>
          </w:p>
        </w:tc>
        <w:tc>
          <w:tcPr>
            <w:tcW w:w="4422" w:type="dxa"/>
          </w:tcPr>
          <w:p w14:paraId="639585A4" w14:textId="77777777" w:rsidR="00793E9E" w:rsidRPr="00933922" w:rsidRDefault="00793E9E" w:rsidP="00686615">
            <w:pPr>
              <w:pStyle w:val="Luettelokappale"/>
              <w:ind w:left="0"/>
              <w:rPr>
                <w:rFonts w:cs="Calibri"/>
                <w:szCs w:val="20"/>
              </w:rPr>
            </w:pPr>
          </w:p>
        </w:tc>
      </w:tr>
      <w:tr w:rsidR="00933922" w:rsidRPr="00933922" w14:paraId="5DDD91BC" w14:textId="77777777" w:rsidTr="00686615">
        <w:tc>
          <w:tcPr>
            <w:tcW w:w="4691" w:type="dxa"/>
          </w:tcPr>
          <w:p w14:paraId="593F8994" w14:textId="77777777" w:rsidR="00793E9E" w:rsidRPr="00933922" w:rsidRDefault="00793E9E" w:rsidP="00686615">
            <w:pPr>
              <w:pStyle w:val="Luettelokappale"/>
              <w:ind w:left="0"/>
              <w:rPr>
                <w:rFonts w:cs="Calibri"/>
                <w:szCs w:val="20"/>
              </w:rPr>
            </w:pPr>
            <w:r w:rsidRPr="00933922">
              <w:rPr>
                <w:rFonts w:cs="Calibri"/>
                <w:szCs w:val="20"/>
              </w:rPr>
              <w:t>Sähköposti</w:t>
            </w:r>
          </w:p>
        </w:tc>
        <w:tc>
          <w:tcPr>
            <w:tcW w:w="4422" w:type="dxa"/>
          </w:tcPr>
          <w:p w14:paraId="758DD97D" w14:textId="77777777" w:rsidR="00793E9E" w:rsidRPr="00933922" w:rsidRDefault="00793E9E" w:rsidP="00686615">
            <w:pPr>
              <w:pStyle w:val="Luettelokappale"/>
              <w:ind w:left="0"/>
              <w:rPr>
                <w:rFonts w:cs="Calibri"/>
                <w:szCs w:val="20"/>
              </w:rPr>
            </w:pPr>
          </w:p>
        </w:tc>
      </w:tr>
      <w:tr w:rsidR="00933922" w:rsidRPr="00933922" w14:paraId="5FE83D7D" w14:textId="77777777" w:rsidTr="00686615">
        <w:tc>
          <w:tcPr>
            <w:tcW w:w="4691" w:type="dxa"/>
          </w:tcPr>
          <w:p w14:paraId="182CC6EB" w14:textId="77777777" w:rsidR="00793E9E" w:rsidRPr="00933922" w:rsidRDefault="00793E9E" w:rsidP="00686615">
            <w:pPr>
              <w:pStyle w:val="Luettelokappale"/>
              <w:ind w:left="0"/>
              <w:rPr>
                <w:rFonts w:cs="Calibri"/>
                <w:szCs w:val="20"/>
              </w:rPr>
            </w:pPr>
            <w:r w:rsidRPr="00933922">
              <w:rPr>
                <w:rFonts w:cs="Calibri"/>
                <w:szCs w:val="20"/>
              </w:rPr>
              <w:t>Puhelinnumero</w:t>
            </w:r>
          </w:p>
        </w:tc>
        <w:tc>
          <w:tcPr>
            <w:tcW w:w="4422" w:type="dxa"/>
          </w:tcPr>
          <w:p w14:paraId="08D7F540" w14:textId="77777777" w:rsidR="00793E9E" w:rsidRPr="00933922" w:rsidRDefault="00793E9E" w:rsidP="00686615">
            <w:pPr>
              <w:pStyle w:val="Luettelokappale"/>
              <w:ind w:left="0"/>
              <w:rPr>
                <w:rFonts w:cs="Calibri"/>
                <w:szCs w:val="20"/>
              </w:rPr>
            </w:pPr>
          </w:p>
        </w:tc>
      </w:tr>
      <w:tr w:rsidR="00933922" w:rsidRPr="00933922" w14:paraId="608A7FC8" w14:textId="77777777" w:rsidTr="00686615">
        <w:tc>
          <w:tcPr>
            <w:tcW w:w="4691" w:type="dxa"/>
          </w:tcPr>
          <w:p w14:paraId="6B8BC8D0" w14:textId="77777777" w:rsidR="00793E9E" w:rsidRPr="00933922" w:rsidRDefault="00793E9E" w:rsidP="00686615">
            <w:pPr>
              <w:pStyle w:val="Luettelokappale"/>
              <w:ind w:left="0"/>
              <w:rPr>
                <w:rFonts w:cs="Calibri"/>
                <w:szCs w:val="20"/>
              </w:rPr>
            </w:pPr>
          </w:p>
        </w:tc>
        <w:tc>
          <w:tcPr>
            <w:tcW w:w="4422" w:type="dxa"/>
          </w:tcPr>
          <w:p w14:paraId="6CA3BCAF" w14:textId="77777777" w:rsidR="00793E9E" w:rsidRPr="00933922" w:rsidRDefault="00793E9E" w:rsidP="00686615">
            <w:pPr>
              <w:pStyle w:val="Luettelokappale"/>
              <w:ind w:left="0"/>
              <w:rPr>
                <w:rFonts w:cs="Calibri"/>
                <w:szCs w:val="20"/>
              </w:rPr>
            </w:pPr>
          </w:p>
        </w:tc>
      </w:tr>
      <w:tr w:rsidR="00933922" w:rsidRPr="00933922" w14:paraId="6ED7AA27" w14:textId="77777777" w:rsidTr="00686615">
        <w:tc>
          <w:tcPr>
            <w:tcW w:w="4691" w:type="dxa"/>
          </w:tcPr>
          <w:p w14:paraId="3C54FF63" w14:textId="77777777" w:rsidR="00793E9E" w:rsidRPr="00933922" w:rsidRDefault="00793E9E" w:rsidP="00686615">
            <w:pPr>
              <w:pStyle w:val="Luettelokappale"/>
              <w:ind w:left="0"/>
              <w:rPr>
                <w:rFonts w:cs="Calibri"/>
                <w:szCs w:val="20"/>
              </w:rPr>
            </w:pPr>
            <w:r w:rsidRPr="00933922">
              <w:rPr>
                <w:rFonts w:cs="Calibri"/>
                <w:szCs w:val="20"/>
              </w:rPr>
              <w:t>Junioripäällikkö/-vastaava</w:t>
            </w:r>
          </w:p>
        </w:tc>
        <w:tc>
          <w:tcPr>
            <w:tcW w:w="4422" w:type="dxa"/>
          </w:tcPr>
          <w:p w14:paraId="23D649BD" w14:textId="77777777" w:rsidR="00793E9E" w:rsidRPr="00933922" w:rsidRDefault="00793E9E" w:rsidP="00686615">
            <w:pPr>
              <w:pStyle w:val="Luettelokappale"/>
              <w:ind w:left="0"/>
              <w:rPr>
                <w:rFonts w:cs="Calibri"/>
                <w:szCs w:val="20"/>
              </w:rPr>
            </w:pPr>
          </w:p>
        </w:tc>
      </w:tr>
      <w:tr w:rsidR="00933922" w:rsidRPr="00933922" w14:paraId="0C58FF3C" w14:textId="77777777" w:rsidTr="00686615">
        <w:tc>
          <w:tcPr>
            <w:tcW w:w="4691" w:type="dxa"/>
          </w:tcPr>
          <w:p w14:paraId="62A799D8" w14:textId="77777777" w:rsidR="00793E9E" w:rsidRPr="00933922" w:rsidRDefault="00793E9E" w:rsidP="00686615">
            <w:pPr>
              <w:pStyle w:val="Luettelokappale"/>
              <w:ind w:left="0"/>
              <w:rPr>
                <w:rFonts w:cs="Calibri"/>
                <w:szCs w:val="20"/>
              </w:rPr>
            </w:pPr>
            <w:r w:rsidRPr="00933922">
              <w:rPr>
                <w:rFonts w:cs="Calibri"/>
                <w:szCs w:val="20"/>
              </w:rPr>
              <w:t>Sähköposti</w:t>
            </w:r>
          </w:p>
        </w:tc>
        <w:tc>
          <w:tcPr>
            <w:tcW w:w="4422" w:type="dxa"/>
          </w:tcPr>
          <w:p w14:paraId="52C5E117" w14:textId="77777777" w:rsidR="00793E9E" w:rsidRPr="00933922" w:rsidRDefault="00793E9E" w:rsidP="00686615">
            <w:pPr>
              <w:pStyle w:val="Luettelokappale"/>
              <w:ind w:left="0"/>
              <w:rPr>
                <w:rFonts w:cs="Calibri"/>
                <w:szCs w:val="20"/>
              </w:rPr>
            </w:pPr>
          </w:p>
        </w:tc>
      </w:tr>
      <w:tr w:rsidR="00793E9E" w:rsidRPr="00933922" w14:paraId="58A9CE9C" w14:textId="77777777" w:rsidTr="00686615">
        <w:tc>
          <w:tcPr>
            <w:tcW w:w="4691" w:type="dxa"/>
          </w:tcPr>
          <w:p w14:paraId="4D444609" w14:textId="77777777" w:rsidR="00793E9E" w:rsidRPr="00933922" w:rsidRDefault="00793E9E" w:rsidP="00686615">
            <w:pPr>
              <w:pStyle w:val="Luettelokappale"/>
              <w:ind w:left="0"/>
              <w:rPr>
                <w:rFonts w:cs="Calibri"/>
                <w:szCs w:val="20"/>
              </w:rPr>
            </w:pPr>
            <w:r w:rsidRPr="00933922">
              <w:rPr>
                <w:rFonts w:cs="Calibri"/>
                <w:szCs w:val="20"/>
              </w:rPr>
              <w:t>Puhelinnumero</w:t>
            </w:r>
          </w:p>
        </w:tc>
        <w:tc>
          <w:tcPr>
            <w:tcW w:w="4422" w:type="dxa"/>
          </w:tcPr>
          <w:p w14:paraId="4F3FABAC" w14:textId="77777777" w:rsidR="00793E9E" w:rsidRPr="00933922" w:rsidRDefault="00793E9E" w:rsidP="00686615">
            <w:pPr>
              <w:pStyle w:val="Luettelokappale"/>
              <w:ind w:left="0"/>
              <w:rPr>
                <w:rFonts w:cs="Calibri"/>
                <w:szCs w:val="20"/>
              </w:rPr>
            </w:pPr>
          </w:p>
        </w:tc>
      </w:tr>
    </w:tbl>
    <w:p w14:paraId="7FF26912" w14:textId="77777777" w:rsidR="00AF6442" w:rsidRPr="00933922" w:rsidRDefault="00AF6442" w:rsidP="00AF6442">
      <w:pPr>
        <w:rPr>
          <w:rFonts w:cs="Calibri"/>
          <w:szCs w:val="20"/>
        </w:rPr>
      </w:pPr>
    </w:p>
    <w:p w14:paraId="03656DBE" w14:textId="49C88EAA" w:rsidR="00793E9E" w:rsidRPr="00933922" w:rsidRDefault="00277BE2" w:rsidP="00793E9E">
      <w:pPr>
        <w:pStyle w:val="Luettelokappale"/>
        <w:numPr>
          <w:ilvl w:val="1"/>
          <w:numId w:val="1"/>
        </w:numPr>
        <w:rPr>
          <w:rFonts w:cs="Calibri"/>
          <w:b/>
          <w:szCs w:val="20"/>
        </w:rPr>
      </w:pPr>
      <w:r w:rsidRPr="00933922">
        <w:rPr>
          <w:rFonts w:cs="Calibri"/>
          <w:b/>
          <w:szCs w:val="20"/>
        </w:rPr>
        <w:t>TÄHTIMERKKI</w:t>
      </w:r>
    </w:p>
    <w:p w14:paraId="2FC813F6" w14:textId="77777777" w:rsidR="00933625" w:rsidRPr="00933922" w:rsidRDefault="00933625" w:rsidP="00933625">
      <w:pPr>
        <w:pStyle w:val="Luettelokappale"/>
        <w:ind w:left="792"/>
        <w:rPr>
          <w:rFonts w:cs="Calibri"/>
          <w:szCs w:val="20"/>
        </w:rPr>
      </w:pPr>
    </w:p>
    <w:p w14:paraId="62760343" w14:textId="26D2741D" w:rsidR="00D220CC" w:rsidRPr="00933922" w:rsidRDefault="00793E9E" w:rsidP="007F304D">
      <w:pPr>
        <w:pStyle w:val="Luettelokapp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50"/>
          <w:tab w:val="left" w:pos="7320"/>
        </w:tabs>
        <w:ind w:left="792"/>
        <w:rPr>
          <w:rFonts w:cs="Calibri"/>
          <w:szCs w:val="20"/>
        </w:rPr>
      </w:pPr>
      <w:r w:rsidRPr="00933922">
        <w:rPr>
          <w:rFonts w:cs="Calibri"/>
          <w:szCs w:val="20"/>
        </w:rPr>
        <w:t>Seural</w:t>
      </w:r>
      <w:r w:rsidR="009B18CE" w:rsidRPr="00933922">
        <w:rPr>
          <w:rFonts w:cs="Calibri"/>
          <w:szCs w:val="20"/>
        </w:rPr>
        <w:t>l</w:t>
      </w:r>
      <w:r w:rsidRPr="00933922">
        <w:rPr>
          <w:rFonts w:cs="Calibri"/>
          <w:szCs w:val="20"/>
        </w:rPr>
        <w:t>a</w:t>
      </w:r>
      <w:r w:rsidR="00553568" w:rsidRPr="00933922">
        <w:rPr>
          <w:rFonts w:cs="Calibri"/>
          <w:szCs w:val="20"/>
        </w:rPr>
        <w:t xml:space="preserve"> on</w:t>
      </w:r>
      <w:r w:rsidRPr="00933922">
        <w:rPr>
          <w:rFonts w:cs="Calibri"/>
          <w:szCs w:val="20"/>
        </w:rPr>
        <w:t xml:space="preserve"> </w:t>
      </w:r>
      <w:r w:rsidR="00691DB4" w:rsidRPr="00933922">
        <w:rPr>
          <w:rFonts w:cs="Calibri"/>
          <w:szCs w:val="20"/>
        </w:rPr>
        <w:t>T</w:t>
      </w:r>
      <w:r w:rsidR="00D220CC" w:rsidRPr="00933922">
        <w:rPr>
          <w:rFonts w:cs="Calibri"/>
          <w:szCs w:val="20"/>
        </w:rPr>
        <w:t>ähtimerkki?</w:t>
      </w:r>
      <w:r w:rsidR="00D220CC" w:rsidRPr="00933922">
        <w:rPr>
          <w:rFonts w:cs="Calibri"/>
          <w:szCs w:val="20"/>
        </w:rPr>
        <w:tab/>
      </w:r>
      <w:r w:rsidR="00D220CC" w:rsidRPr="00933922">
        <w:rPr>
          <w:rFonts w:cs="Calibri"/>
          <w:szCs w:val="20"/>
        </w:rPr>
        <w:tab/>
      </w:r>
      <w:r w:rsidR="00D220CC" w:rsidRPr="00933922">
        <w:rPr>
          <w:rFonts w:cs="Calibri"/>
          <w:szCs w:val="20"/>
        </w:rPr>
        <w:tab/>
      </w:r>
      <w:r w:rsidR="00AF6442" w:rsidRPr="00933922">
        <w:rPr>
          <w:rFonts w:cs="Calibri"/>
          <w:szCs w:val="20"/>
        </w:rPr>
        <w:tab/>
      </w:r>
      <w:r w:rsidR="00AF6442" w:rsidRPr="00933922">
        <w:rPr>
          <w:rFonts w:cs="Calibri"/>
          <w:szCs w:val="20"/>
        </w:rPr>
        <w:tab/>
      </w:r>
      <w:r w:rsidR="00553568" w:rsidRPr="00933922">
        <w:rPr>
          <w:rFonts w:cs="Calibri"/>
          <w:szCs w:val="20"/>
        </w:rPr>
        <w:tab/>
      </w:r>
      <w:r w:rsidRPr="00933922">
        <w:rPr>
          <w:rFonts w:cs="Calibri"/>
          <w:szCs w:val="20"/>
        </w:rPr>
        <w:t xml:space="preserve">Kyllä </w:t>
      </w:r>
      <w:sdt>
        <w:sdtPr>
          <w:rPr>
            <w:rFonts w:cs="Calibri"/>
            <w:szCs w:val="20"/>
          </w:rPr>
          <w:id w:val="-153942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952" w:rsidRPr="00933922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Pr="00933922">
        <w:rPr>
          <w:rFonts w:cs="Calibri"/>
          <w:szCs w:val="20"/>
        </w:rPr>
        <w:tab/>
      </w:r>
      <w:r w:rsidRPr="00933922">
        <w:rPr>
          <w:rFonts w:cs="Calibri"/>
          <w:szCs w:val="20"/>
        </w:rPr>
        <w:tab/>
        <w:t xml:space="preserve">Ei </w:t>
      </w:r>
      <w:sdt>
        <w:sdtPr>
          <w:rPr>
            <w:rFonts w:cs="Calibri"/>
            <w:szCs w:val="20"/>
          </w:rPr>
          <w:id w:val="-4907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568" w:rsidRPr="0093392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</w:p>
    <w:p w14:paraId="51A31094" w14:textId="32541896" w:rsidR="00B84952" w:rsidRPr="00933922" w:rsidRDefault="00B84952" w:rsidP="00B84952">
      <w:pPr>
        <w:pStyle w:val="Luettelokapp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50"/>
          <w:tab w:val="left" w:pos="7320"/>
        </w:tabs>
        <w:ind w:left="792"/>
        <w:rPr>
          <w:rFonts w:cs="Calibri"/>
          <w:szCs w:val="20"/>
        </w:rPr>
      </w:pPr>
    </w:p>
    <w:sdt>
      <w:sdtPr>
        <w:rPr>
          <w:rFonts w:cs="Calibri"/>
          <w:szCs w:val="20"/>
        </w:rPr>
        <w:id w:val="481122949"/>
        <w:lock w:val="sdtLocked"/>
        <w:placeholder>
          <w:docPart w:val="DefaultPlaceholder_-1854013440"/>
        </w:placeholder>
        <w:text w:multiLine="1"/>
      </w:sdtPr>
      <w:sdtContent>
        <w:p w14:paraId="60FC2760" w14:textId="18B58B72" w:rsidR="00933625" w:rsidRPr="00933922" w:rsidRDefault="007F304D" w:rsidP="00933922">
          <w:pPr>
            <w:pStyle w:val="Luettelokappale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50"/>
              <w:tab w:val="left" w:pos="7320"/>
            </w:tabs>
            <w:ind w:left="792"/>
            <w:rPr>
              <w:rFonts w:cs="Calibri"/>
              <w:szCs w:val="20"/>
            </w:rPr>
          </w:pPr>
          <w:r w:rsidRPr="00A72C1C">
            <w:rPr>
              <w:rFonts w:cs="Calibri"/>
              <w:szCs w:val="20"/>
            </w:rPr>
            <w:t xml:space="preserve">Jos vastasitte ei, kirjatkaa auki </w:t>
          </w:r>
          <w:proofErr w:type="gramStart"/>
          <w:r w:rsidRPr="00A72C1C">
            <w:rPr>
              <w:rFonts w:cs="Calibri"/>
              <w:szCs w:val="20"/>
            </w:rPr>
            <w:t>toimintasuunnitelma</w:t>
          </w:r>
          <w:proofErr w:type="gramEnd"/>
          <w:r w:rsidRPr="00A72C1C">
            <w:rPr>
              <w:rFonts w:cs="Calibri"/>
              <w:szCs w:val="20"/>
            </w:rPr>
            <w:t xml:space="preserve"> miten seuranne aikoo toteuttaa Tähtimerkkihaun kauden 2020-2021 aikana:</w:t>
          </w:r>
          <w:r w:rsidR="003D7BEA" w:rsidRPr="00A72C1C">
            <w:rPr>
              <w:rFonts w:cs="Calibri"/>
              <w:szCs w:val="20"/>
            </w:rPr>
            <w:br/>
          </w:r>
          <w:r w:rsidR="003D7BEA" w:rsidRPr="00A72C1C">
            <w:rPr>
              <w:rFonts w:cs="Calibri"/>
              <w:szCs w:val="20"/>
            </w:rPr>
            <w:br/>
            <w:t>SEURAN TEKSTI TÄHÄN:</w:t>
          </w:r>
          <w:r w:rsidRPr="00A72C1C">
            <w:rPr>
              <w:rFonts w:cs="Calibri"/>
              <w:szCs w:val="20"/>
            </w:rPr>
            <w:br/>
          </w:r>
        </w:p>
      </w:sdtContent>
    </w:sdt>
    <w:p w14:paraId="67E0D04B" w14:textId="77777777" w:rsidR="00A568B8" w:rsidRPr="004366A0" w:rsidRDefault="00933922" w:rsidP="00A568B8">
      <w:pPr>
        <w:pStyle w:val="Luettelokappale"/>
        <w:numPr>
          <w:ilvl w:val="1"/>
          <w:numId w:val="1"/>
        </w:numPr>
        <w:rPr>
          <w:b/>
          <w:bCs/>
        </w:rPr>
      </w:pPr>
      <w:r w:rsidRPr="004366A0">
        <w:rPr>
          <w:b/>
          <w:bCs/>
        </w:rPr>
        <w:t>HANKKEEN VASTUUHENKILÖ</w:t>
      </w:r>
    </w:p>
    <w:p w14:paraId="697DF29D" w14:textId="77777777" w:rsidR="00A568B8" w:rsidRDefault="00A568B8" w:rsidP="00A568B8">
      <w:pPr>
        <w:pStyle w:val="Luettelokappale"/>
        <w:ind w:left="792"/>
        <w:rPr>
          <w:rFonts w:cs="Calibri"/>
          <w:szCs w:val="20"/>
        </w:rPr>
      </w:pPr>
    </w:p>
    <w:p w14:paraId="19B2B4BB" w14:textId="0DDC8F32" w:rsidR="00793E9E" w:rsidRPr="00A568B8" w:rsidRDefault="003E399D" w:rsidP="00A568B8">
      <w:pPr>
        <w:pStyle w:val="Luettelokappale"/>
        <w:ind w:left="792"/>
        <w:rPr>
          <w:b/>
        </w:rPr>
      </w:pPr>
      <w:r w:rsidRPr="00A568B8">
        <w:rPr>
          <w:rFonts w:cs="Calibri"/>
          <w:szCs w:val="20"/>
        </w:rPr>
        <w:t>Hankkeen vastuuhenkilö vastaa projektin toteutuksesta ja sen toteutumisen raportoinnist</w:t>
      </w:r>
      <w:r w:rsidR="00A9590F" w:rsidRPr="00A568B8">
        <w:rPr>
          <w:rFonts w:cs="Calibri"/>
          <w:szCs w:val="20"/>
        </w:rPr>
        <w:t>a</w:t>
      </w:r>
      <w:r w:rsidRPr="00A568B8">
        <w:rPr>
          <w:rFonts w:cs="Calibri"/>
          <w:szCs w:val="20"/>
        </w:rPr>
        <w:t xml:space="preserve"> Suomen Käsipalloliitolle</w:t>
      </w:r>
      <w:r w:rsidR="00A568B8">
        <w:rPr>
          <w:rFonts w:cs="Calibri"/>
          <w:szCs w:val="20"/>
        </w:rPr>
        <w:t xml:space="preserve"> </w:t>
      </w:r>
      <w:r w:rsidRPr="00933922">
        <w:rPr>
          <w:rFonts w:cs="Calibri"/>
          <w:szCs w:val="20"/>
        </w:rPr>
        <w:t>puolivuosittain 15.12.2020, 15.5.2021 ja 15.12.2021</w:t>
      </w:r>
      <w:r w:rsidR="00793E9E" w:rsidRPr="00933922">
        <w:rPr>
          <w:rFonts w:cs="Calibri"/>
          <w:szCs w:val="20"/>
        </w:rPr>
        <w:t>.</w:t>
      </w:r>
    </w:p>
    <w:tbl>
      <w:tblPr>
        <w:tblStyle w:val="TaulukkoRuudukko"/>
        <w:tblpPr w:leftFromText="141" w:rightFromText="141" w:vertAnchor="text" w:horzAnchor="margin" w:tblpXSpec="right" w:tblpY="252"/>
        <w:tblW w:w="0" w:type="auto"/>
        <w:tblLook w:val="04A0" w:firstRow="1" w:lastRow="0" w:firstColumn="1" w:lastColumn="0" w:noHBand="0" w:noVBand="1"/>
      </w:tblPr>
      <w:tblGrid>
        <w:gridCol w:w="4621"/>
        <w:gridCol w:w="4492"/>
      </w:tblGrid>
      <w:tr w:rsidR="00A568B8" w:rsidRPr="00933922" w14:paraId="15BD932F" w14:textId="77777777" w:rsidTr="00A568B8">
        <w:tc>
          <w:tcPr>
            <w:tcW w:w="4621" w:type="dxa"/>
          </w:tcPr>
          <w:p w14:paraId="600A3922" w14:textId="77777777" w:rsidR="00A568B8" w:rsidRPr="00933922" w:rsidRDefault="00A568B8" w:rsidP="00A568B8">
            <w:pPr>
              <w:pStyle w:val="Luettelokappale"/>
              <w:ind w:left="0"/>
              <w:rPr>
                <w:rFonts w:cs="Calibri"/>
                <w:szCs w:val="20"/>
              </w:rPr>
            </w:pPr>
            <w:r w:rsidRPr="00933922">
              <w:rPr>
                <w:rFonts w:cs="Calibri"/>
                <w:szCs w:val="20"/>
              </w:rPr>
              <w:t>Projektivastaava</w:t>
            </w:r>
          </w:p>
        </w:tc>
        <w:tc>
          <w:tcPr>
            <w:tcW w:w="4492" w:type="dxa"/>
          </w:tcPr>
          <w:p w14:paraId="033EA7F2" w14:textId="77777777" w:rsidR="00A568B8" w:rsidRPr="00933922" w:rsidRDefault="00A568B8" w:rsidP="00A568B8">
            <w:pPr>
              <w:pStyle w:val="Luettelokappale"/>
              <w:ind w:left="0"/>
              <w:rPr>
                <w:rFonts w:cs="Calibri"/>
                <w:szCs w:val="20"/>
              </w:rPr>
            </w:pPr>
          </w:p>
        </w:tc>
      </w:tr>
      <w:tr w:rsidR="00A568B8" w:rsidRPr="00933922" w14:paraId="581A66B0" w14:textId="77777777" w:rsidTr="00A568B8">
        <w:tc>
          <w:tcPr>
            <w:tcW w:w="4621" w:type="dxa"/>
          </w:tcPr>
          <w:p w14:paraId="24C42242" w14:textId="77777777" w:rsidR="00A568B8" w:rsidRPr="00933922" w:rsidRDefault="00A568B8" w:rsidP="00A568B8">
            <w:pPr>
              <w:pStyle w:val="Luettelokappale"/>
              <w:ind w:left="0"/>
              <w:rPr>
                <w:rFonts w:cs="Calibri"/>
                <w:szCs w:val="20"/>
              </w:rPr>
            </w:pPr>
            <w:r w:rsidRPr="00933922">
              <w:rPr>
                <w:rFonts w:cs="Calibri"/>
                <w:szCs w:val="20"/>
              </w:rPr>
              <w:t>Sähköposti</w:t>
            </w:r>
          </w:p>
        </w:tc>
        <w:tc>
          <w:tcPr>
            <w:tcW w:w="4492" w:type="dxa"/>
          </w:tcPr>
          <w:p w14:paraId="13630097" w14:textId="77777777" w:rsidR="00A568B8" w:rsidRPr="00933922" w:rsidRDefault="00A568B8" w:rsidP="00A568B8">
            <w:pPr>
              <w:pStyle w:val="Luettelokappale"/>
              <w:ind w:left="0"/>
              <w:rPr>
                <w:rFonts w:cs="Calibri"/>
                <w:szCs w:val="20"/>
              </w:rPr>
            </w:pPr>
          </w:p>
        </w:tc>
      </w:tr>
      <w:tr w:rsidR="00A568B8" w:rsidRPr="00933922" w14:paraId="46AB0AF0" w14:textId="77777777" w:rsidTr="00A568B8">
        <w:tc>
          <w:tcPr>
            <w:tcW w:w="4621" w:type="dxa"/>
          </w:tcPr>
          <w:p w14:paraId="07E252DF" w14:textId="77777777" w:rsidR="00A568B8" w:rsidRPr="00933922" w:rsidRDefault="00A568B8" w:rsidP="00A568B8">
            <w:pPr>
              <w:pStyle w:val="Luettelokappale"/>
              <w:ind w:left="0"/>
              <w:rPr>
                <w:rFonts w:cs="Calibri"/>
                <w:szCs w:val="20"/>
              </w:rPr>
            </w:pPr>
            <w:r w:rsidRPr="00933922">
              <w:rPr>
                <w:rFonts w:cs="Calibri"/>
                <w:szCs w:val="20"/>
              </w:rPr>
              <w:t>Puhelinnumero</w:t>
            </w:r>
          </w:p>
        </w:tc>
        <w:tc>
          <w:tcPr>
            <w:tcW w:w="4492" w:type="dxa"/>
          </w:tcPr>
          <w:p w14:paraId="1091DBD4" w14:textId="77777777" w:rsidR="00A568B8" w:rsidRPr="00933922" w:rsidRDefault="00A568B8" w:rsidP="00A568B8">
            <w:pPr>
              <w:pStyle w:val="Luettelokappale"/>
              <w:ind w:left="0"/>
              <w:rPr>
                <w:rFonts w:cs="Calibri"/>
                <w:szCs w:val="20"/>
              </w:rPr>
            </w:pPr>
          </w:p>
        </w:tc>
      </w:tr>
    </w:tbl>
    <w:p w14:paraId="77CC3289" w14:textId="77777777" w:rsidR="00793E9E" w:rsidRPr="00933922" w:rsidRDefault="00793E9E" w:rsidP="00793E9E">
      <w:pPr>
        <w:pStyle w:val="Luettelokappale"/>
        <w:ind w:left="792"/>
        <w:rPr>
          <w:rFonts w:cs="Calibri"/>
          <w:szCs w:val="20"/>
        </w:rPr>
      </w:pPr>
    </w:p>
    <w:p w14:paraId="3C3A0426" w14:textId="768CE01E" w:rsidR="004366A0" w:rsidRDefault="004366A0" w:rsidP="00793E9E">
      <w:pPr>
        <w:pStyle w:val="Luettelokappale"/>
        <w:ind w:left="792"/>
        <w:rPr>
          <w:rFonts w:cs="Calibri"/>
          <w:szCs w:val="20"/>
        </w:rPr>
      </w:pPr>
    </w:p>
    <w:p w14:paraId="157ED583" w14:textId="3DD1CABF" w:rsidR="0099459E" w:rsidRDefault="0099459E" w:rsidP="00793E9E">
      <w:pPr>
        <w:pStyle w:val="Luettelokappale"/>
        <w:ind w:left="792"/>
        <w:rPr>
          <w:rFonts w:cs="Calibri"/>
          <w:szCs w:val="20"/>
        </w:rPr>
      </w:pPr>
    </w:p>
    <w:p w14:paraId="345BD828" w14:textId="4280370B" w:rsidR="0099459E" w:rsidRDefault="0099459E" w:rsidP="00793E9E">
      <w:pPr>
        <w:pStyle w:val="Luettelokappale"/>
        <w:ind w:left="792"/>
        <w:rPr>
          <w:rFonts w:cs="Calibri"/>
          <w:szCs w:val="20"/>
        </w:rPr>
      </w:pPr>
    </w:p>
    <w:p w14:paraId="4BCC89E5" w14:textId="00D2FB6C" w:rsidR="0099459E" w:rsidRDefault="0099459E" w:rsidP="00793E9E">
      <w:pPr>
        <w:pStyle w:val="Luettelokappale"/>
        <w:ind w:left="792"/>
        <w:rPr>
          <w:rFonts w:cs="Calibri"/>
          <w:szCs w:val="20"/>
        </w:rPr>
      </w:pPr>
    </w:p>
    <w:p w14:paraId="390420EC" w14:textId="6E6FCA89" w:rsidR="0099459E" w:rsidRDefault="0099459E" w:rsidP="00793E9E">
      <w:pPr>
        <w:pStyle w:val="Luettelokappale"/>
        <w:ind w:left="792"/>
        <w:rPr>
          <w:rFonts w:cs="Calibri"/>
          <w:szCs w:val="20"/>
        </w:rPr>
      </w:pPr>
    </w:p>
    <w:p w14:paraId="51B9D60A" w14:textId="6155299A" w:rsidR="0099459E" w:rsidRDefault="0099459E" w:rsidP="00793E9E">
      <w:pPr>
        <w:pStyle w:val="Luettelokappale"/>
        <w:ind w:left="792"/>
        <w:rPr>
          <w:rFonts w:cs="Calibri"/>
          <w:szCs w:val="20"/>
        </w:rPr>
      </w:pPr>
    </w:p>
    <w:p w14:paraId="1B29EF56" w14:textId="32CF696B" w:rsidR="0099459E" w:rsidRDefault="0099459E" w:rsidP="00793E9E">
      <w:pPr>
        <w:pStyle w:val="Luettelokappale"/>
        <w:ind w:left="792"/>
        <w:rPr>
          <w:rFonts w:cs="Calibri"/>
          <w:szCs w:val="20"/>
        </w:rPr>
      </w:pPr>
    </w:p>
    <w:p w14:paraId="5A0C0A08" w14:textId="1AE9BEC8" w:rsidR="0099459E" w:rsidRDefault="0099459E" w:rsidP="00793E9E">
      <w:pPr>
        <w:pStyle w:val="Luettelokappale"/>
        <w:ind w:left="792"/>
        <w:rPr>
          <w:rFonts w:cs="Calibri"/>
          <w:szCs w:val="20"/>
        </w:rPr>
      </w:pPr>
    </w:p>
    <w:p w14:paraId="1448CB63" w14:textId="47AF4871" w:rsidR="0099459E" w:rsidRDefault="0099459E" w:rsidP="00793E9E">
      <w:pPr>
        <w:pStyle w:val="Luettelokappale"/>
        <w:ind w:left="792"/>
        <w:rPr>
          <w:rFonts w:cs="Calibri"/>
          <w:szCs w:val="20"/>
        </w:rPr>
      </w:pPr>
    </w:p>
    <w:p w14:paraId="2A7AE8B9" w14:textId="483EDA99" w:rsidR="0099459E" w:rsidRDefault="0099459E" w:rsidP="00793E9E">
      <w:pPr>
        <w:pStyle w:val="Luettelokappale"/>
        <w:ind w:left="792"/>
        <w:rPr>
          <w:rFonts w:cs="Calibri"/>
          <w:szCs w:val="20"/>
        </w:rPr>
      </w:pPr>
    </w:p>
    <w:p w14:paraId="2E54EDCF" w14:textId="0B33E9F5" w:rsidR="0099459E" w:rsidRDefault="0099459E" w:rsidP="00793E9E">
      <w:pPr>
        <w:pStyle w:val="Luettelokappale"/>
        <w:ind w:left="792"/>
        <w:rPr>
          <w:rFonts w:cs="Calibri"/>
          <w:szCs w:val="20"/>
        </w:rPr>
      </w:pPr>
    </w:p>
    <w:p w14:paraId="61A3019E" w14:textId="4581EB48" w:rsidR="0099459E" w:rsidRDefault="0099459E" w:rsidP="00793E9E">
      <w:pPr>
        <w:pStyle w:val="Luettelokappale"/>
        <w:ind w:left="792"/>
        <w:rPr>
          <w:rFonts w:cs="Calibri"/>
          <w:szCs w:val="20"/>
        </w:rPr>
      </w:pPr>
    </w:p>
    <w:p w14:paraId="242BFDAD" w14:textId="46AFAB7E" w:rsidR="0099459E" w:rsidRDefault="0099459E" w:rsidP="00793E9E">
      <w:pPr>
        <w:pStyle w:val="Luettelokappale"/>
        <w:ind w:left="792"/>
        <w:rPr>
          <w:rFonts w:cs="Calibri"/>
          <w:szCs w:val="20"/>
        </w:rPr>
      </w:pPr>
    </w:p>
    <w:p w14:paraId="5C52CBDA" w14:textId="6F63442E" w:rsidR="0099459E" w:rsidRDefault="0099459E" w:rsidP="00793E9E">
      <w:pPr>
        <w:pStyle w:val="Luettelokappale"/>
        <w:ind w:left="792"/>
        <w:rPr>
          <w:rFonts w:cs="Calibri"/>
          <w:szCs w:val="20"/>
        </w:rPr>
      </w:pPr>
    </w:p>
    <w:p w14:paraId="4E3B9EAF" w14:textId="77777777" w:rsidR="0099459E" w:rsidRPr="00933922" w:rsidRDefault="0099459E" w:rsidP="00793E9E">
      <w:pPr>
        <w:pStyle w:val="Luettelokappale"/>
        <w:ind w:left="792"/>
        <w:rPr>
          <w:rFonts w:cs="Calibri"/>
          <w:szCs w:val="20"/>
        </w:rPr>
      </w:pPr>
    </w:p>
    <w:p w14:paraId="330DC08F" w14:textId="7B941C1F" w:rsidR="00BF4A97" w:rsidRPr="00933922" w:rsidRDefault="00933922" w:rsidP="00933922">
      <w:pPr>
        <w:pStyle w:val="Otsikko2"/>
        <w:numPr>
          <w:ilvl w:val="0"/>
          <w:numId w:val="6"/>
        </w:numPr>
        <w:rPr>
          <w:color w:val="auto"/>
        </w:rPr>
      </w:pPr>
      <w:r w:rsidRPr="00933922">
        <w:rPr>
          <w:color w:val="auto"/>
        </w:rPr>
        <w:lastRenderedPageBreak/>
        <w:t>HANKKEEN KUVAUS</w:t>
      </w:r>
    </w:p>
    <w:p w14:paraId="079DE566" w14:textId="0EBD5D31" w:rsidR="003E399D" w:rsidRPr="00933922" w:rsidRDefault="003E399D" w:rsidP="003E399D">
      <w:pPr>
        <w:ind w:firstLine="360"/>
        <w:rPr>
          <w:rFonts w:cs="Calibri"/>
          <w:szCs w:val="20"/>
        </w:rPr>
      </w:pPr>
    </w:p>
    <w:sdt>
      <w:sdtPr>
        <w:rPr>
          <w:rFonts w:cs="Calibri"/>
          <w:szCs w:val="20"/>
        </w:rPr>
        <w:id w:val="694815290"/>
        <w:lock w:val="sdtLocked"/>
        <w:placeholder>
          <w:docPart w:val="DefaultPlaceholder_-1854013440"/>
        </w:placeholder>
        <w:text w:multiLine="1"/>
      </w:sdtPr>
      <w:sdtContent>
        <w:p w14:paraId="06346F6F" w14:textId="4D73C6A4" w:rsidR="003E399D" w:rsidRPr="00933922" w:rsidRDefault="003F7699" w:rsidP="00933922">
          <w:pPr>
            <w:ind w:left="360"/>
            <w:rPr>
              <w:rFonts w:cs="Calibri"/>
              <w:szCs w:val="20"/>
            </w:rPr>
          </w:pPr>
          <w:r w:rsidRPr="003D7BEA">
            <w:rPr>
              <w:rFonts w:cs="Calibri"/>
              <w:szCs w:val="20"/>
            </w:rPr>
            <w:t>Kuvatkaa tähän hankkeenne mahdollisimman tarkasti</w:t>
          </w:r>
          <w:r>
            <w:rPr>
              <w:rFonts w:cs="Calibri"/>
              <w:szCs w:val="20"/>
            </w:rPr>
            <w:t xml:space="preserve"> ja l</w:t>
          </w:r>
          <w:r w:rsidRPr="003D7BEA">
            <w:rPr>
              <w:rFonts w:cs="Calibri"/>
              <w:szCs w:val="20"/>
            </w:rPr>
            <w:t>iittäkää mukaan</w:t>
          </w:r>
          <w:r>
            <w:rPr>
              <w:rFonts w:cs="Calibri"/>
              <w:szCs w:val="20"/>
            </w:rPr>
            <w:t xml:space="preserve"> talouslaskelma</w:t>
          </w:r>
          <w:r w:rsidRPr="003D7BEA">
            <w:rPr>
              <w:rFonts w:cs="Calibri"/>
              <w:szCs w:val="20"/>
            </w:rPr>
            <w:t xml:space="preserve">, mihin tai miten 3000 euron tukiraha tullaan hankkeessa käyttämään. </w:t>
          </w:r>
          <w:r>
            <w:rPr>
              <w:rFonts w:cs="Calibri"/>
              <w:szCs w:val="20"/>
            </w:rPr>
            <w:br/>
          </w:r>
          <w:r>
            <w:rPr>
              <w:rFonts w:cs="Calibri"/>
              <w:szCs w:val="20"/>
            </w:rPr>
            <w:br/>
          </w:r>
          <w:r w:rsidRPr="003D7BEA">
            <w:rPr>
              <w:rFonts w:cs="Calibri"/>
              <w:szCs w:val="20"/>
            </w:rPr>
            <w:t>Tukea voi käyttää esimerkiksi:</w:t>
          </w:r>
          <w:r w:rsidRPr="003D7BEA">
            <w:rPr>
              <w:rFonts w:cs="Calibri"/>
              <w:szCs w:val="20"/>
            </w:rPr>
            <w:br/>
          </w:r>
          <w:r w:rsidRPr="003D7BEA">
            <w:rPr>
              <w:rFonts w:cs="Calibri"/>
              <w:szCs w:val="20"/>
            </w:rPr>
            <w:br/>
            <w:t>-</w:t>
          </w:r>
          <w:r w:rsidRPr="003D7BEA">
            <w:rPr>
              <w:rFonts w:cs="Calibri"/>
              <w:szCs w:val="20"/>
            </w:rPr>
            <w:tab/>
            <w:t xml:space="preserve">Vastuuhenkilön palkka- ja muihin kuluihin. </w:t>
          </w:r>
          <w:r w:rsidRPr="003D7BEA">
            <w:rPr>
              <w:rFonts w:cs="Calibri"/>
              <w:szCs w:val="20"/>
            </w:rPr>
            <w:br/>
            <w:t>-</w:t>
          </w:r>
          <w:r w:rsidRPr="003D7BEA">
            <w:rPr>
              <w:rFonts w:cs="Calibri"/>
              <w:szCs w:val="20"/>
            </w:rPr>
            <w:tab/>
          </w:r>
          <w:r>
            <w:rPr>
              <w:rFonts w:cs="Calibri"/>
              <w:szCs w:val="20"/>
            </w:rPr>
            <w:t>Hankkeen</w:t>
          </w:r>
          <w:r w:rsidRPr="003D7BEA">
            <w:rPr>
              <w:rFonts w:cs="Calibri"/>
              <w:szCs w:val="20"/>
            </w:rPr>
            <w:t xml:space="preserve"> viestintä- ja markkinointikuluihin. </w:t>
          </w:r>
          <w:r w:rsidRPr="003D7BEA">
            <w:rPr>
              <w:rFonts w:cs="Calibri"/>
              <w:szCs w:val="20"/>
            </w:rPr>
            <w:br/>
            <w:t>-</w:t>
          </w:r>
          <w:r w:rsidRPr="003D7BEA">
            <w:rPr>
              <w:rFonts w:cs="Calibri"/>
              <w:szCs w:val="20"/>
            </w:rPr>
            <w:tab/>
            <w:t>Kohtuullisiin välinekuluihin.</w:t>
          </w:r>
          <w:r>
            <w:rPr>
              <w:rFonts w:cs="Calibri"/>
              <w:szCs w:val="20"/>
            </w:rPr>
            <w:br/>
          </w:r>
          <w:r>
            <w:rPr>
              <w:rFonts w:cs="Calibri"/>
              <w:szCs w:val="20"/>
            </w:rPr>
            <w:br/>
            <w:t>Tukea ei voi käyttää:</w:t>
          </w:r>
          <w:r>
            <w:rPr>
              <w:rFonts w:cs="Calibri"/>
              <w:szCs w:val="20"/>
            </w:rPr>
            <w:br/>
          </w:r>
          <w:r>
            <w:rPr>
              <w:rFonts w:cs="Calibri"/>
              <w:szCs w:val="20"/>
            </w:rPr>
            <w:br/>
          </w:r>
          <w:r w:rsidRPr="00870597">
            <w:rPr>
              <w:rFonts w:cs="Calibri"/>
              <w:szCs w:val="20"/>
            </w:rPr>
            <w:t>-</w:t>
          </w:r>
          <w:r w:rsidRPr="00870597">
            <w:rPr>
              <w:rFonts w:cs="Calibri"/>
              <w:szCs w:val="20"/>
            </w:rPr>
            <w:tab/>
            <w:t>Kerhojen</w:t>
          </w:r>
          <w:r w:rsidR="00911271">
            <w:rPr>
              <w:rFonts w:cs="Calibri"/>
              <w:szCs w:val="20"/>
            </w:rPr>
            <w:t xml:space="preserve"> </w:t>
          </w:r>
          <w:r w:rsidRPr="00870597">
            <w:rPr>
              <w:rFonts w:cs="Calibri"/>
              <w:szCs w:val="20"/>
            </w:rPr>
            <w:t>ohjaus</w:t>
          </w:r>
          <w:r w:rsidR="00911271">
            <w:rPr>
              <w:rFonts w:cs="Calibri"/>
              <w:szCs w:val="20"/>
            </w:rPr>
            <w:t>-</w:t>
          </w:r>
          <w:r w:rsidRPr="00870597">
            <w:rPr>
              <w:rFonts w:cs="Calibri"/>
              <w:szCs w:val="20"/>
            </w:rPr>
            <w:t xml:space="preserve"> tai valmennus</w:t>
          </w:r>
          <w:r w:rsidR="00911271">
            <w:rPr>
              <w:rFonts w:cs="Calibri"/>
              <w:szCs w:val="20"/>
            </w:rPr>
            <w:t>kulut</w:t>
          </w:r>
          <w:r w:rsidRPr="00870597">
            <w:rPr>
              <w:rFonts w:cs="Calibri"/>
              <w:szCs w:val="20"/>
            </w:rPr>
            <w:t>. Niiden taloudellinen tuki tulee kaupungin kerhorahoista tai muulla tavoin</w:t>
          </w:r>
          <w:r w:rsidR="00911271">
            <w:rPr>
              <w:rFonts w:cs="Calibri"/>
              <w:szCs w:val="20"/>
            </w:rPr>
            <w:t>.</w:t>
          </w:r>
          <w:r w:rsidRPr="003D7BEA">
            <w:rPr>
              <w:rFonts w:cs="Calibri"/>
              <w:szCs w:val="20"/>
            </w:rPr>
            <w:br/>
          </w:r>
          <w:r w:rsidRPr="003D7BEA">
            <w:rPr>
              <w:rFonts w:cs="Calibri"/>
              <w:szCs w:val="20"/>
            </w:rPr>
            <w:br/>
            <w:t>Työn etukäteismitoitukset (avuksi pohdintaan</w:t>
          </w:r>
          <w:r w:rsidR="005F32A2">
            <w:rPr>
              <w:rFonts w:cs="Calibri"/>
              <w:szCs w:val="20"/>
            </w:rPr>
            <w:t xml:space="preserve"> sekä talouslaskelmaan</w:t>
          </w:r>
          <w:r w:rsidRPr="003D7BEA">
            <w:rPr>
              <w:rFonts w:cs="Calibri"/>
              <w:szCs w:val="20"/>
            </w:rPr>
            <w:t>)</w:t>
          </w:r>
          <w:r>
            <w:rPr>
              <w:rFonts w:cs="Calibri"/>
              <w:szCs w:val="20"/>
            </w:rPr>
            <w:br/>
          </w:r>
          <w:r w:rsidRPr="003D7BEA">
            <w:rPr>
              <w:rFonts w:cs="Calibri"/>
              <w:szCs w:val="20"/>
            </w:rPr>
            <w:br/>
            <w:t>-</w:t>
          </w:r>
          <w:r w:rsidRPr="003D7BEA">
            <w:rPr>
              <w:rFonts w:cs="Calibri"/>
              <w:szCs w:val="20"/>
            </w:rPr>
            <w:tab/>
            <w:t>kouluyhteistyö x tuntia / koulu</w:t>
          </w:r>
          <w:r w:rsidRPr="003D7BEA">
            <w:rPr>
              <w:rFonts w:cs="Calibri"/>
              <w:szCs w:val="20"/>
            </w:rPr>
            <w:br/>
            <w:t>-</w:t>
          </w:r>
          <w:r w:rsidRPr="003D7BEA">
            <w:rPr>
              <w:rFonts w:cs="Calibri"/>
              <w:szCs w:val="20"/>
            </w:rPr>
            <w:tab/>
            <w:t>kerho-ohjaajien tutorointi ja tuki x tuntia / kerho</w:t>
          </w:r>
          <w:r w:rsidRPr="003D7BEA">
            <w:rPr>
              <w:rFonts w:cs="Calibri"/>
              <w:szCs w:val="20"/>
            </w:rPr>
            <w:br/>
            <w:t>-</w:t>
          </w:r>
          <w:r w:rsidRPr="003D7BEA">
            <w:rPr>
              <w:rFonts w:cs="Calibri"/>
              <w:szCs w:val="20"/>
            </w:rPr>
            <w:tab/>
            <w:t>tekijärekrytointi ja työnohjaus x tuntia / uusi tekijä</w:t>
          </w:r>
          <w:r w:rsidRPr="003D7BEA">
            <w:rPr>
              <w:rFonts w:cs="Calibri"/>
              <w:szCs w:val="20"/>
            </w:rPr>
            <w:br/>
            <w:t>-</w:t>
          </w:r>
          <w:r w:rsidRPr="003D7BEA">
            <w:rPr>
              <w:rFonts w:cs="Calibri"/>
              <w:szCs w:val="20"/>
            </w:rPr>
            <w:tab/>
            <w:t xml:space="preserve">viestintä vanhempien ja muiden tahojen suuntaan x tuntia / koulu </w:t>
          </w:r>
          <w:r w:rsidRPr="003D7BEA">
            <w:rPr>
              <w:rFonts w:cs="Calibri"/>
              <w:szCs w:val="20"/>
            </w:rPr>
            <w:br/>
            <w:t>-</w:t>
          </w:r>
          <w:r w:rsidRPr="003D7BEA">
            <w:rPr>
              <w:rFonts w:cs="Calibri"/>
              <w:szCs w:val="20"/>
            </w:rPr>
            <w:tab/>
            <w:t>yhteispalaverit 10 tuntia / vuosi</w:t>
          </w:r>
          <w:r w:rsidRPr="003D7BEA">
            <w:rPr>
              <w:rFonts w:cs="Calibri"/>
              <w:szCs w:val="20"/>
            </w:rPr>
            <w:br/>
            <w:t>-</w:t>
          </w:r>
          <w:r w:rsidRPr="003D7BEA">
            <w:rPr>
              <w:rFonts w:cs="Calibri"/>
              <w:szCs w:val="20"/>
            </w:rPr>
            <w:tab/>
            <w:t>raportointityö / määräselvitykset ja palautekyselyt 5 tuntia / vuosi</w:t>
          </w:r>
          <w:r w:rsidRPr="003D7BEA">
            <w:rPr>
              <w:rFonts w:cs="Calibri"/>
              <w:szCs w:val="20"/>
            </w:rPr>
            <w:br/>
            <w:t>-</w:t>
          </w:r>
          <w:r w:rsidRPr="003D7BEA">
            <w:rPr>
              <w:rFonts w:cs="Calibri"/>
              <w:szCs w:val="20"/>
            </w:rPr>
            <w:tab/>
            <w:t>valtakunnalliseen kehittämiseen osallistuminen 5-10 tuntia /vuosi</w:t>
          </w:r>
          <w:r w:rsidRPr="003D7BEA">
            <w:rPr>
              <w:rFonts w:cs="Calibri"/>
              <w:szCs w:val="20"/>
            </w:rPr>
            <w:br/>
            <w:t>-</w:t>
          </w:r>
          <w:r w:rsidRPr="003D7BEA">
            <w:rPr>
              <w:rFonts w:cs="Calibri"/>
              <w:szCs w:val="20"/>
            </w:rPr>
            <w:tab/>
            <w:t xml:space="preserve">muut tehtävät </w:t>
          </w:r>
          <w:r w:rsidRPr="003D7BEA">
            <w:rPr>
              <w:rFonts w:cs="Calibri"/>
              <w:szCs w:val="20"/>
            </w:rPr>
            <w:br/>
          </w:r>
          <w:r w:rsidRPr="003D7BEA">
            <w:rPr>
              <w:rFonts w:cs="Calibri"/>
              <w:szCs w:val="20"/>
            </w:rPr>
            <w:br/>
          </w:r>
          <w:r>
            <w:rPr>
              <w:rFonts w:cs="Calibri"/>
              <w:szCs w:val="20"/>
            </w:rPr>
            <w:t>SEURAN TEKSTI TÄHÄN:</w:t>
          </w:r>
          <w:r w:rsidRPr="003D7BEA">
            <w:rPr>
              <w:rFonts w:cs="Calibri"/>
              <w:szCs w:val="20"/>
            </w:rPr>
            <w:br/>
          </w:r>
        </w:p>
      </w:sdtContent>
    </w:sdt>
    <w:p w14:paraId="32C99217" w14:textId="401EDA3F" w:rsidR="003E399D" w:rsidRPr="00933922" w:rsidRDefault="003E399D" w:rsidP="003E399D">
      <w:pPr>
        <w:ind w:left="360"/>
        <w:rPr>
          <w:rFonts w:cs="Calibri"/>
          <w:szCs w:val="20"/>
        </w:rPr>
      </w:pPr>
    </w:p>
    <w:p w14:paraId="28664365" w14:textId="77777777" w:rsidR="003E399D" w:rsidRPr="00933922" w:rsidRDefault="003E399D" w:rsidP="00230659">
      <w:pPr>
        <w:rPr>
          <w:rFonts w:cs="Calibri"/>
          <w:szCs w:val="20"/>
        </w:rPr>
      </w:pPr>
    </w:p>
    <w:p w14:paraId="59875E88" w14:textId="7634394D" w:rsidR="00230659" w:rsidRPr="00933922" w:rsidRDefault="00230659" w:rsidP="00230659">
      <w:pPr>
        <w:rPr>
          <w:rFonts w:cs="Calibri"/>
          <w:szCs w:val="20"/>
        </w:rPr>
      </w:pPr>
      <w:r w:rsidRPr="00933922">
        <w:rPr>
          <w:rFonts w:cs="Calibri"/>
          <w:szCs w:val="20"/>
        </w:rPr>
        <w:t>Päivämäärä ja paikka:</w:t>
      </w:r>
    </w:p>
    <w:p w14:paraId="56A5B965" w14:textId="43494E22" w:rsidR="00230659" w:rsidRPr="00933922" w:rsidRDefault="00230659" w:rsidP="00230659">
      <w:pPr>
        <w:rPr>
          <w:rFonts w:cs="Calibri"/>
          <w:szCs w:val="20"/>
        </w:rPr>
      </w:pPr>
    </w:p>
    <w:p w14:paraId="6E473947" w14:textId="77777777" w:rsidR="00CA4DDA" w:rsidRPr="00933922" w:rsidRDefault="00CA4DDA" w:rsidP="00230659">
      <w:pPr>
        <w:rPr>
          <w:rFonts w:cs="Calibri"/>
          <w:szCs w:val="20"/>
        </w:rPr>
      </w:pPr>
    </w:p>
    <w:p w14:paraId="066988EF" w14:textId="19B6E316" w:rsidR="00230659" w:rsidRPr="00933922" w:rsidRDefault="00230659" w:rsidP="00230659">
      <w:pPr>
        <w:rPr>
          <w:rFonts w:cs="Calibri"/>
          <w:szCs w:val="20"/>
        </w:rPr>
      </w:pPr>
    </w:p>
    <w:p w14:paraId="1832878E" w14:textId="65870DC7" w:rsidR="00230659" w:rsidRPr="00933922" w:rsidRDefault="00230659" w:rsidP="00230659">
      <w:pPr>
        <w:rPr>
          <w:rFonts w:cs="Calibri"/>
          <w:szCs w:val="20"/>
        </w:rPr>
      </w:pPr>
    </w:p>
    <w:p w14:paraId="10D97725" w14:textId="3D243945" w:rsidR="00E25B9F" w:rsidRPr="00933922" w:rsidRDefault="00230659" w:rsidP="00230659">
      <w:pPr>
        <w:rPr>
          <w:rFonts w:cs="Calibri"/>
          <w:szCs w:val="20"/>
        </w:rPr>
      </w:pPr>
      <w:r w:rsidRPr="00933922">
        <w:rPr>
          <w:rFonts w:cs="Calibri"/>
          <w:szCs w:val="20"/>
        </w:rPr>
        <w:t xml:space="preserve">Seuran </w:t>
      </w:r>
      <w:r w:rsidR="00A3365E" w:rsidRPr="00933922">
        <w:rPr>
          <w:rFonts w:cs="Calibri"/>
          <w:szCs w:val="20"/>
        </w:rPr>
        <w:t>puheenjohtajan</w:t>
      </w:r>
      <w:r w:rsidRPr="00933922">
        <w:rPr>
          <w:rFonts w:cs="Calibri"/>
          <w:szCs w:val="20"/>
        </w:rPr>
        <w:t xml:space="preserve"> </w:t>
      </w:r>
      <w:r w:rsidR="00E25B9F" w:rsidRPr="00933922">
        <w:rPr>
          <w:rFonts w:cs="Calibri"/>
          <w:szCs w:val="20"/>
        </w:rPr>
        <w:t>allekirjoitus ja nimenselvennys:</w:t>
      </w:r>
    </w:p>
    <w:p w14:paraId="384A4AC6" w14:textId="77777777" w:rsidR="00E25B9F" w:rsidRPr="00933922" w:rsidRDefault="00E25B9F" w:rsidP="00230659">
      <w:pPr>
        <w:rPr>
          <w:rFonts w:cs="Calibri"/>
          <w:szCs w:val="20"/>
        </w:rPr>
      </w:pPr>
      <w:bookmarkStart w:id="0" w:name="_GoBack"/>
      <w:bookmarkEnd w:id="0"/>
    </w:p>
    <w:p w14:paraId="0A36FA69" w14:textId="31B5E169" w:rsidR="00E25B9F" w:rsidRPr="00933922" w:rsidRDefault="00E25B9F" w:rsidP="00230659">
      <w:pPr>
        <w:rPr>
          <w:rFonts w:cs="Calibri"/>
          <w:szCs w:val="20"/>
        </w:rPr>
      </w:pPr>
    </w:p>
    <w:p w14:paraId="29954EB7" w14:textId="77777777" w:rsidR="00E25B9F" w:rsidRPr="00933922" w:rsidRDefault="00E25B9F" w:rsidP="00230659">
      <w:pPr>
        <w:rPr>
          <w:rFonts w:cs="Calibri"/>
          <w:szCs w:val="20"/>
        </w:rPr>
      </w:pPr>
    </w:p>
    <w:p w14:paraId="4D11550E" w14:textId="77777777" w:rsidR="00E25B9F" w:rsidRPr="00933922" w:rsidRDefault="00E25B9F" w:rsidP="00230659">
      <w:pPr>
        <w:rPr>
          <w:rFonts w:cs="Calibri"/>
          <w:szCs w:val="20"/>
        </w:rPr>
      </w:pPr>
    </w:p>
    <w:p w14:paraId="638D5E3F" w14:textId="77777777" w:rsidR="00E25B9F" w:rsidRPr="00933922" w:rsidRDefault="00E25B9F" w:rsidP="00230659">
      <w:pPr>
        <w:rPr>
          <w:rFonts w:cs="Calibri"/>
          <w:szCs w:val="20"/>
        </w:rPr>
      </w:pPr>
    </w:p>
    <w:p w14:paraId="0928782B" w14:textId="7ADEE846" w:rsidR="00230659" w:rsidRPr="00933922" w:rsidRDefault="003E399D" w:rsidP="00230659">
      <w:pPr>
        <w:rPr>
          <w:rFonts w:cs="Calibri"/>
          <w:szCs w:val="20"/>
        </w:rPr>
      </w:pPr>
      <w:r w:rsidRPr="00933922">
        <w:rPr>
          <w:rFonts w:cs="Calibri"/>
          <w:szCs w:val="20"/>
        </w:rPr>
        <w:t xml:space="preserve">Hankkeen </w:t>
      </w:r>
      <w:r w:rsidR="00230659" w:rsidRPr="00933922">
        <w:rPr>
          <w:rFonts w:cs="Calibri"/>
          <w:szCs w:val="20"/>
        </w:rPr>
        <w:t>vastuuhenkilön allekirjoitus ja nimenselvenny</w:t>
      </w:r>
      <w:r w:rsidR="00A3365E" w:rsidRPr="00933922">
        <w:rPr>
          <w:rFonts w:cs="Calibri"/>
          <w:szCs w:val="20"/>
        </w:rPr>
        <w:t>s</w:t>
      </w:r>
      <w:r w:rsidR="00230659" w:rsidRPr="00933922">
        <w:rPr>
          <w:rFonts w:cs="Calibri"/>
          <w:szCs w:val="20"/>
        </w:rPr>
        <w:t>:</w:t>
      </w:r>
    </w:p>
    <w:p w14:paraId="116C58ED" w14:textId="049C3B7E" w:rsidR="00A3365E" w:rsidRPr="00933922" w:rsidRDefault="00A3365E" w:rsidP="00230659">
      <w:pPr>
        <w:rPr>
          <w:rFonts w:cs="Calibri"/>
          <w:szCs w:val="20"/>
        </w:rPr>
      </w:pPr>
    </w:p>
    <w:p w14:paraId="78A2F782" w14:textId="1EFE32E9" w:rsidR="00A3365E" w:rsidRPr="00933922" w:rsidRDefault="00A3365E" w:rsidP="00230659">
      <w:pPr>
        <w:rPr>
          <w:rFonts w:cs="Calibri"/>
          <w:szCs w:val="20"/>
        </w:rPr>
      </w:pPr>
    </w:p>
    <w:p w14:paraId="18F3D1B7" w14:textId="640AF084" w:rsidR="00A3365E" w:rsidRPr="00933922" w:rsidRDefault="00A3365E" w:rsidP="00230659">
      <w:pPr>
        <w:rPr>
          <w:rFonts w:cs="Calibri"/>
          <w:szCs w:val="20"/>
        </w:rPr>
      </w:pPr>
    </w:p>
    <w:sectPr w:rsidR="00A3365E" w:rsidRPr="00933922" w:rsidSect="0067300C">
      <w:headerReference w:type="default" r:id="rId15"/>
      <w:footerReference w:type="default" r:id="rId16"/>
      <w:pgSz w:w="11900" w:h="16840"/>
      <w:pgMar w:top="2268" w:right="1134" w:bottom="1701" w:left="85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4440A" w14:textId="77777777" w:rsidR="003469D9" w:rsidRDefault="003469D9" w:rsidP="003B2256">
      <w:r>
        <w:separator/>
      </w:r>
    </w:p>
  </w:endnote>
  <w:endnote w:type="continuationSeparator" w:id="0">
    <w:p w14:paraId="6D7BEFD2" w14:textId="77777777" w:rsidR="003469D9" w:rsidRDefault="003469D9" w:rsidP="003B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D2924" w14:textId="51DD1C45" w:rsidR="003B2256" w:rsidRDefault="00981F16" w:rsidP="009B5EEC">
    <w:pPr>
      <w:pStyle w:val="Alatunniste"/>
      <w:tabs>
        <w:tab w:val="clear" w:pos="4153"/>
        <w:tab w:val="clear" w:pos="8306"/>
        <w:tab w:val="left" w:pos="1141"/>
      </w:tabs>
    </w:pPr>
    <w:r>
      <w:rPr>
        <w:noProof/>
        <w:lang w:val="en-US" w:eastAsia="fi-FI"/>
      </w:rPr>
      <w:drawing>
        <wp:anchor distT="0" distB="0" distL="114300" distR="114300" simplePos="0" relativeHeight="251660288" behindDoc="1" locked="0" layoutInCell="1" allowOverlap="1" wp14:anchorId="342F4B3A" wp14:editId="36CD8E87">
          <wp:simplePos x="0" y="0"/>
          <wp:positionH relativeFrom="column">
            <wp:posOffset>-532765</wp:posOffset>
          </wp:positionH>
          <wp:positionV relativeFrom="paragraph">
            <wp:posOffset>-85774</wp:posOffset>
          </wp:positionV>
          <wp:extent cx="7540283" cy="69853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283" cy="69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EE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CB75D" w14:textId="77777777" w:rsidR="003469D9" w:rsidRDefault="003469D9" w:rsidP="003B2256">
      <w:r>
        <w:separator/>
      </w:r>
    </w:p>
  </w:footnote>
  <w:footnote w:type="continuationSeparator" w:id="0">
    <w:p w14:paraId="5FAE1C31" w14:textId="77777777" w:rsidR="003469D9" w:rsidRDefault="003469D9" w:rsidP="003B2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1BCB7" w14:textId="31F20C6F" w:rsidR="00EF4DEC" w:rsidRDefault="00EF4DEC" w:rsidP="00EF4DEC">
    <w:pPr>
      <w:pStyle w:val="Yltunniste"/>
      <w:jc w:val="both"/>
    </w:pPr>
    <w:r>
      <w:rPr>
        <w:noProof/>
        <w:lang w:val="en-US" w:eastAsia="fi-FI"/>
      </w:rPr>
      <w:drawing>
        <wp:anchor distT="0" distB="0" distL="114300" distR="114300" simplePos="0" relativeHeight="251659264" behindDoc="1" locked="0" layoutInCell="1" allowOverlap="1" wp14:anchorId="107DC513" wp14:editId="7B54F615">
          <wp:simplePos x="0" y="0"/>
          <wp:positionH relativeFrom="column">
            <wp:posOffset>-533352</wp:posOffset>
          </wp:positionH>
          <wp:positionV relativeFrom="paragraph">
            <wp:posOffset>-452804</wp:posOffset>
          </wp:positionV>
          <wp:extent cx="7540283" cy="921253"/>
          <wp:effectExtent l="0" t="0" r="0" b="635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881" cy="930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4251B9"/>
    <w:multiLevelType w:val="hybridMultilevel"/>
    <w:tmpl w:val="EC6A5502"/>
    <w:lvl w:ilvl="0" w:tplc="0A4426D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B0207E"/>
    <w:multiLevelType w:val="hybridMultilevel"/>
    <w:tmpl w:val="65A85AE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C05B4"/>
    <w:multiLevelType w:val="hybridMultilevel"/>
    <w:tmpl w:val="F4DA098C"/>
    <w:lvl w:ilvl="0" w:tplc="9AC877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F4DAC"/>
    <w:multiLevelType w:val="multilevel"/>
    <w:tmpl w:val="B246C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865C8F"/>
    <w:multiLevelType w:val="hybridMultilevel"/>
    <w:tmpl w:val="D98C733E"/>
    <w:lvl w:ilvl="0" w:tplc="9DDA477C">
      <w:numFmt w:val="bullet"/>
      <w:lvlText w:val="-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62990"/>
    <w:multiLevelType w:val="hybridMultilevel"/>
    <w:tmpl w:val="094E6856"/>
    <w:lvl w:ilvl="0" w:tplc="0A4426D4">
      <w:start w:val="1"/>
      <w:numFmt w:val="bullet"/>
      <w:lvlText w:val="-"/>
      <w:lvlJc w:val="left"/>
      <w:pPr>
        <w:ind w:left="1797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685F47B8"/>
    <w:multiLevelType w:val="hybridMultilevel"/>
    <w:tmpl w:val="3AEE17D2"/>
    <w:lvl w:ilvl="0" w:tplc="0A4426D4">
      <w:start w:val="1"/>
      <w:numFmt w:val="bullet"/>
      <w:lvlText w:val="-"/>
      <w:lvlJc w:val="left"/>
      <w:pPr>
        <w:ind w:left="812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8" w15:restartNumberingAfterBreak="0">
    <w:nsid w:val="6C3B54F3"/>
    <w:multiLevelType w:val="hybridMultilevel"/>
    <w:tmpl w:val="83E0C366"/>
    <w:lvl w:ilvl="0" w:tplc="0A4426D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0654B8"/>
    <w:multiLevelType w:val="hybridMultilevel"/>
    <w:tmpl w:val="CD32B41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C9036F"/>
    <w:rsid w:val="00053E27"/>
    <w:rsid w:val="00064FCE"/>
    <w:rsid w:val="00073712"/>
    <w:rsid w:val="000A5724"/>
    <w:rsid w:val="000E088D"/>
    <w:rsid w:val="0012587C"/>
    <w:rsid w:val="001301E6"/>
    <w:rsid w:val="00165652"/>
    <w:rsid w:val="00230659"/>
    <w:rsid w:val="0024335D"/>
    <w:rsid w:val="00261374"/>
    <w:rsid w:val="00271221"/>
    <w:rsid w:val="00273B95"/>
    <w:rsid w:val="00277BE2"/>
    <w:rsid w:val="002929E3"/>
    <w:rsid w:val="002D713A"/>
    <w:rsid w:val="003303C3"/>
    <w:rsid w:val="003469D9"/>
    <w:rsid w:val="003619F4"/>
    <w:rsid w:val="003B0040"/>
    <w:rsid w:val="003B2256"/>
    <w:rsid w:val="003D1FF1"/>
    <w:rsid w:val="003D38BD"/>
    <w:rsid w:val="003D7BEA"/>
    <w:rsid w:val="003E3544"/>
    <w:rsid w:val="003E399D"/>
    <w:rsid w:val="003F7699"/>
    <w:rsid w:val="0041467A"/>
    <w:rsid w:val="00422A11"/>
    <w:rsid w:val="00430761"/>
    <w:rsid w:val="00436354"/>
    <w:rsid w:val="004366A0"/>
    <w:rsid w:val="004D7E3E"/>
    <w:rsid w:val="004E6D97"/>
    <w:rsid w:val="0054795E"/>
    <w:rsid w:val="00553568"/>
    <w:rsid w:val="005654E9"/>
    <w:rsid w:val="005C1BCB"/>
    <w:rsid w:val="005F32A2"/>
    <w:rsid w:val="00662B07"/>
    <w:rsid w:val="0067300C"/>
    <w:rsid w:val="00691DB4"/>
    <w:rsid w:val="006D46DE"/>
    <w:rsid w:val="00700DDE"/>
    <w:rsid w:val="00767079"/>
    <w:rsid w:val="00793E9E"/>
    <w:rsid w:val="007F304D"/>
    <w:rsid w:val="008120A4"/>
    <w:rsid w:val="00824252"/>
    <w:rsid w:val="00911271"/>
    <w:rsid w:val="0091778F"/>
    <w:rsid w:val="00933625"/>
    <w:rsid w:val="00933922"/>
    <w:rsid w:val="00961B34"/>
    <w:rsid w:val="00981F16"/>
    <w:rsid w:val="00993343"/>
    <w:rsid w:val="0099459E"/>
    <w:rsid w:val="009B18CE"/>
    <w:rsid w:val="009B5EEC"/>
    <w:rsid w:val="009E1EFB"/>
    <w:rsid w:val="009F3904"/>
    <w:rsid w:val="00A05531"/>
    <w:rsid w:val="00A263C6"/>
    <w:rsid w:val="00A3365E"/>
    <w:rsid w:val="00A43638"/>
    <w:rsid w:val="00A5528C"/>
    <w:rsid w:val="00A568B8"/>
    <w:rsid w:val="00A72C1C"/>
    <w:rsid w:val="00A9590F"/>
    <w:rsid w:val="00AB3DF1"/>
    <w:rsid w:val="00AC514B"/>
    <w:rsid w:val="00AF6442"/>
    <w:rsid w:val="00B4140F"/>
    <w:rsid w:val="00B51CF8"/>
    <w:rsid w:val="00B84952"/>
    <w:rsid w:val="00BF4A97"/>
    <w:rsid w:val="00C168A2"/>
    <w:rsid w:val="00C3780B"/>
    <w:rsid w:val="00C643AF"/>
    <w:rsid w:val="00C65B5B"/>
    <w:rsid w:val="00C9036F"/>
    <w:rsid w:val="00CA4DDA"/>
    <w:rsid w:val="00CD75CA"/>
    <w:rsid w:val="00D220CC"/>
    <w:rsid w:val="00D3387F"/>
    <w:rsid w:val="00D549D0"/>
    <w:rsid w:val="00DC18C5"/>
    <w:rsid w:val="00DE0CF3"/>
    <w:rsid w:val="00E25B9F"/>
    <w:rsid w:val="00EA4B1F"/>
    <w:rsid w:val="00ED5810"/>
    <w:rsid w:val="00EF4DEC"/>
    <w:rsid w:val="00EF6589"/>
    <w:rsid w:val="00F404DC"/>
    <w:rsid w:val="00F663CA"/>
    <w:rsid w:val="00FC2AAD"/>
    <w:rsid w:val="00FE3793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B94096"/>
  <w14:defaultImageDpi w14:val="330"/>
  <w15:docId w15:val="{FF3B5F23-FDAE-6A4A-8B4D-ACCCFDC0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aliases w:val="leipateksti"/>
    <w:qFormat/>
    <w:rsid w:val="0091778F"/>
    <w:rPr>
      <w:rFonts w:ascii="Calibri" w:hAnsi="Calibri"/>
      <w:sz w:val="20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F6589"/>
    <w:pPr>
      <w:keepNext/>
      <w:keepLines/>
      <w:spacing w:before="240"/>
      <w:outlineLvl w:val="0"/>
    </w:pPr>
    <w:rPr>
      <w:rFonts w:eastAsiaTheme="majorEastAsia" w:cstheme="majorBidi"/>
      <w:b/>
      <w:color w:val="00B0F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F658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B2256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2256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3B2256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2256"/>
    <w:rPr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2256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2256"/>
    <w:rPr>
      <w:rFonts w:ascii="Lucida Grande" w:hAnsi="Lucida Grande" w:cs="Lucida Grande"/>
      <w:sz w:val="18"/>
      <w:szCs w:val="18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EF6589"/>
    <w:rPr>
      <w:rFonts w:ascii="Verdana" w:eastAsiaTheme="majorEastAsia" w:hAnsi="Verdana" w:cstheme="majorBidi"/>
      <w:b/>
      <w:color w:val="00B0F0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EF6589"/>
    <w:rPr>
      <w:rFonts w:ascii="Verdana" w:eastAsiaTheme="majorEastAsia" w:hAnsi="Verdana" w:cstheme="majorBidi"/>
      <w:b/>
      <w:color w:val="000000" w:themeColor="text1"/>
      <w:sz w:val="20"/>
      <w:szCs w:val="26"/>
      <w:lang w:val="fi-FI"/>
    </w:rPr>
  </w:style>
  <w:style w:type="paragraph" w:styleId="Luettelokappale">
    <w:name w:val="List Paragraph"/>
    <w:basedOn w:val="Normaali"/>
    <w:uiPriority w:val="34"/>
    <w:qFormat/>
    <w:rsid w:val="00793E9E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79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intekstin">
    <w:name w:val="Plain Text"/>
    <w:basedOn w:val="Normaali"/>
    <w:link w:val="VaintekstinChar"/>
    <w:uiPriority w:val="99"/>
    <w:unhideWhenUsed/>
    <w:rsid w:val="00793E9E"/>
    <w:rPr>
      <w:rFonts w:eastAsiaTheme="minorHAnsi" w:cs="Calibri"/>
      <w:sz w:val="22"/>
      <w:szCs w:val="22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793E9E"/>
    <w:rPr>
      <w:rFonts w:ascii="Calibri" w:eastAsiaTheme="minorHAnsi" w:hAnsi="Calibri" w:cs="Calibri"/>
      <w:sz w:val="22"/>
      <w:szCs w:val="22"/>
      <w:lang w:val="fi-FI"/>
    </w:rPr>
  </w:style>
  <w:style w:type="character" w:styleId="Hyperlinkki">
    <w:name w:val="Hyperlink"/>
    <w:basedOn w:val="Kappaleenoletusfontti"/>
    <w:uiPriority w:val="99"/>
    <w:unhideWhenUsed/>
    <w:rsid w:val="001301E6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301E6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B849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akko.horelli@finnhandball.net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eli.tiilikainen@finnhandball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nnhandball.net/seuratoiminta/tahtiseurat-laatuohjelm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akko.horelli@finnhandball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3C4741-B481-41B1-BC68-7C9216A9C797}"/>
      </w:docPartPr>
      <w:docPartBody>
        <w:p w:rsidR="00000000" w:rsidRDefault="00B21FF2">
          <w:r w:rsidRPr="00F43C03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F2"/>
    <w:rsid w:val="00B2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21FF2"/>
    <w:rPr>
      <w:color w:val="808080"/>
    </w:rPr>
  </w:style>
  <w:style w:type="paragraph" w:customStyle="1" w:styleId="2402C501774D4185BE7EBDDC7A9BA490">
    <w:name w:val="2402C501774D4185BE7EBDDC7A9BA490"/>
    <w:rsid w:val="00B21FF2"/>
  </w:style>
  <w:style w:type="paragraph" w:customStyle="1" w:styleId="00E24AFDED344D80A63489DFDBB466D0">
    <w:name w:val="00E24AFDED344D80A63489DFDBB466D0"/>
    <w:rsid w:val="00B21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6BD795E89BAC6469FA3F5A3F2D07C7E" ma:contentTypeVersion="13" ma:contentTypeDescription="Luo uusi asiakirja." ma:contentTypeScope="" ma:versionID="acbf2e952c3f3ec69ddf939649f92644">
  <xsd:schema xmlns:xsd="http://www.w3.org/2001/XMLSchema" xmlns:xs="http://www.w3.org/2001/XMLSchema" xmlns:p="http://schemas.microsoft.com/office/2006/metadata/properties" xmlns:ns3="7b51e1ab-39ce-4ca8-922a-05850d1fcea5" xmlns:ns4="5fb4e44f-70d9-4d13-8f9b-ca34f290d6cf" targetNamespace="http://schemas.microsoft.com/office/2006/metadata/properties" ma:root="true" ma:fieldsID="30c578786e35a194f2ec3fa9d46dd3bc" ns3:_="" ns4:_="">
    <xsd:import namespace="7b51e1ab-39ce-4ca8-922a-05850d1fcea5"/>
    <xsd:import namespace="5fb4e44f-70d9-4d13-8f9b-ca34f290d6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1e1ab-39ce-4ca8-922a-05850d1fc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4e44f-70d9-4d13-8f9b-ca34f290d6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B4C7AC-E4D9-46AA-B0C1-3CC58CCB9BED}">
  <ds:schemaRefs>
    <ds:schemaRef ds:uri="5fb4e44f-70d9-4d13-8f9b-ca34f290d6cf"/>
    <ds:schemaRef ds:uri="http://purl.org/dc/elements/1.1/"/>
    <ds:schemaRef ds:uri="http://purl.org/dc/dcmitype/"/>
    <ds:schemaRef ds:uri="http://purl.org/dc/terms/"/>
    <ds:schemaRef ds:uri="7b51e1ab-39ce-4ca8-922a-05850d1fcea5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8EC684-3E9B-492F-B18B-B06EC0760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BB120-7AD4-42FF-9503-24EBB4AC3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1e1ab-39ce-4ca8-922a-05850d1fcea5"/>
    <ds:schemaRef ds:uri="5fb4e44f-70d9-4d13-8f9b-ca34f290d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6DCBC0-BD6F-417B-824E-96E01B48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Valkama</dc:creator>
  <cp:keywords/>
  <dc:description/>
  <cp:lastModifiedBy>Jaakko Horelli</cp:lastModifiedBy>
  <cp:revision>2</cp:revision>
  <cp:lastPrinted>2019-03-22T13:29:00Z</cp:lastPrinted>
  <dcterms:created xsi:type="dcterms:W3CDTF">2020-04-27T11:21:00Z</dcterms:created>
  <dcterms:modified xsi:type="dcterms:W3CDTF">2020-04-27T11:21:00Z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0x010100E6BD795E89BAC6469FA3F5A3F2D07C7E</vt:lpwstr>
  </property>
</Properties>
</file>